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691" w:rsidRPr="00074691" w:rsidRDefault="00074691" w:rsidP="00074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4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</w:t>
      </w:r>
      <w:r w:rsidR="0081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814BE2" w:rsidTr="00604674">
        <w:tc>
          <w:tcPr>
            <w:tcW w:w="7393" w:type="dxa"/>
            <w:shd w:val="clear" w:color="auto" w:fill="FFFFFF" w:themeFill="background1"/>
          </w:tcPr>
          <w:p w:rsidR="00814BE2" w:rsidRDefault="00814BE2" w:rsidP="00814B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25206" cy="2047875"/>
                  <wp:effectExtent l="0" t="0" r="8890" b="0"/>
                  <wp:docPr id="3" name="Рисунок 3" descr="C:\Users\111\Desktop\логотип ДО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11\Desktop\логотип ДО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06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  <w:shd w:val="clear" w:color="auto" w:fill="FFFFFF" w:themeFill="background1"/>
          </w:tcPr>
          <w:p w:rsidR="00814BE2" w:rsidRPr="00074691" w:rsidRDefault="00814BE2" w:rsidP="00814BE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6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«Утверждаю»</w:t>
            </w:r>
          </w:p>
          <w:p w:rsidR="00814BE2" w:rsidRPr="00074691" w:rsidRDefault="00814BE2" w:rsidP="00814BE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МБ</w:t>
            </w:r>
            <w:r w:rsidRPr="00074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ДОУ – </w:t>
            </w:r>
            <w:r w:rsidRPr="00074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детский сад «Теремок»</w:t>
            </w:r>
          </w:p>
          <w:p w:rsidR="00814BE2" w:rsidRPr="00074691" w:rsidRDefault="00814BE2" w:rsidP="00814BE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________/Н.Н. </w:t>
            </w:r>
            <w:proofErr w:type="spellStart"/>
            <w:r w:rsidRPr="00074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Столбунова</w:t>
            </w:r>
            <w:proofErr w:type="spellEnd"/>
            <w:r w:rsidRPr="000746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814BE2" w:rsidRDefault="00814BE2" w:rsidP="00814BE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14BE2" w:rsidRPr="00074691" w:rsidRDefault="00814BE2" w:rsidP="00B14C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</w:t>
      </w:r>
      <w:r w:rsidR="00B14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074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14BE2" w:rsidRPr="00B14C3A" w:rsidRDefault="00814BE2" w:rsidP="00B14C3A">
      <w:pPr>
        <w:spacing w:after="0"/>
        <w:jc w:val="center"/>
        <w:rPr>
          <w:rFonts w:ascii="Arial Black" w:eastAsia="Times New Roman" w:hAnsi="Arial Black" w:cs="Times New Roman"/>
          <w:b/>
          <w:color w:val="0070C0"/>
          <w:sz w:val="52"/>
          <w:szCs w:val="28"/>
          <w:lang w:eastAsia="ru-RU"/>
        </w:rPr>
      </w:pPr>
      <w:r w:rsidRPr="00B14C3A">
        <w:rPr>
          <w:rFonts w:ascii="Arial Black" w:eastAsia="Times New Roman" w:hAnsi="Arial Black" w:cs="Times New Roman"/>
          <w:b/>
          <w:color w:val="0070C0"/>
          <w:sz w:val="52"/>
          <w:szCs w:val="28"/>
          <w:lang w:eastAsia="ru-RU"/>
        </w:rPr>
        <w:t xml:space="preserve">ПАСПОРТ </w:t>
      </w:r>
    </w:p>
    <w:p w:rsidR="00604674" w:rsidRPr="00604674" w:rsidRDefault="00B14C3A" w:rsidP="00814BE2">
      <w:pPr>
        <w:spacing w:after="0"/>
        <w:jc w:val="center"/>
        <w:rPr>
          <w:rFonts w:ascii="Arial Black" w:eastAsia="Times New Roman" w:hAnsi="Arial Black" w:cs="Times New Roman"/>
          <w:b/>
          <w:color w:val="984806" w:themeColor="accent6" w:themeShade="80"/>
          <w:sz w:val="28"/>
          <w:szCs w:val="28"/>
          <w:lang w:eastAsia="ru-RU"/>
        </w:rPr>
      </w:pPr>
      <w:r>
        <w:rPr>
          <w:rFonts w:ascii="Arial Black" w:eastAsia="Times New Roman" w:hAnsi="Arial Black" w:cs="Times New Roman"/>
          <w:b/>
          <w:noProof/>
          <w:color w:val="984806" w:themeColor="accent6" w:themeShade="80"/>
          <w:sz w:val="28"/>
          <w:szCs w:val="28"/>
          <w:lang w:eastAsia="ru-RU"/>
        </w:rPr>
        <w:drawing>
          <wp:inline distT="0" distB="0" distL="0" distR="0">
            <wp:extent cx="4162425" cy="1095375"/>
            <wp:effectExtent l="19050" t="0" r="9525" b="0"/>
            <wp:docPr id="2" name="Рисунок 1" descr="C:\Users\79232\Desktop\ПАСПОРТ МЕТОДкабинет\1010608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32\Desktop\ПАСПОРТ МЕТОДкабинет\10106089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85" cy="109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BE2" w:rsidRDefault="00814BE2" w:rsidP="00814B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4C3A" w:rsidRPr="00B14C3A" w:rsidRDefault="00B14C3A" w:rsidP="00B14C3A">
      <w:pPr>
        <w:spacing w:after="0"/>
        <w:jc w:val="center"/>
        <w:rPr>
          <w:rFonts w:ascii="Arial Black" w:eastAsia="Times New Roman" w:hAnsi="Arial Black" w:cs="Times New Roman"/>
          <w:b/>
          <w:color w:val="0070C0"/>
          <w:sz w:val="28"/>
          <w:szCs w:val="28"/>
          <w:lang w:eastAsia="ru-RU"/>
        </w:rPr>
      </w:pPr>
      <w:proofErr w:type="spellStart"/>
      <w:r w:rsidRPr="00B14C3A">
        <w:rPr>
          <w:rFonts w:ascii="Arial Black" w:eastAsia="Times New Roman" w:hAnsi="Arial Black" w:cs="Times New Roman"/>
          <w:b/>
          <w:color w:val="0070C0"/>
          <w:sz w:val="28"/>
          <w:szCs w:val="28"/>
          <w:lang w:eastAsia="ru-RU"/>
        </w:rPr>
        <w:t>МБДОУ-детского</w:t>
      </w:r>
      <w:proofErr w:type="spellEnd"/>
      <w:r w:rsidRPr="00B14C3A">
        <w:rPr>
          <w:rFonts w:ascii="Arial Black" w:eastAsia="Times New Roman" w:hAnsi="Arial Black" w:cs="Times New Roman"/>
          <w:b/>
          <w:color w:val="0070C0"/>
          <w:sz w:val="28"/>
          <w:szCs w:val="28"/>
          <w:lang w:eastAsia="ru-RU"/>
        </w:rPr>
        <w:t xml:space="preserve"> сада «Теремок»</w:t>
      </w:r>
    </w:p>
    <w:p w:rsidR="00814BE2" w:rsidRDefault="00604674" w:rsidP="00B14C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4C3A" w:rsidRPr="00074691" w:rsidRDefault="00B14C3A" w:rsidP="00B14C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BE2" w:rsidRPr="00074691" w:rsidRDefault="00814BE2" w:rsidP="0060467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 кабинета 01.09.2021 г.</w:t>
      </w:r>
      <w:r w:rsidRPr="0007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Дата оформлен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паспорта  01.09.2021 г.</w:t>
      </w:r>
    </w:p>
    <w:p w:rsidR="00814BE2" w:rsidRDefault="00814BE2" w:rsidP="0060467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9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ействителен до 31.08. 2022 </w:t>
      </w:r>
      <w:r w:rsidRPr="00074691">
        <w:rPr>
          <w:rFonts w:ascii="Times New Roman" w:eastAsia="Times New Roman" w:hAnsi="Times New Roman" w:cs="Times New Roman"/>
          <w:sz w:val="28"/>
          <w:szCs w:val="28"/>
          <w:lang w:eastAsia="ru-RU"/>
        </w:rPr>
        <w:t>г. (актуализация ежегодно 01.09.)</w:t>
      </w:r>
    </w:p>
    <w:p w:rsidR="0023105D" w:rsidRPr="00074691" w:rsidRDefault="0023105D" w:rsidP="0023105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5D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</w:t>
      </w:r>
      <w:r w:rsidRPr="00074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 воспитателя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Сайботалова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Борисовна</w:t>
      </w:r>
      <w:r w:rsidRPr="0007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4674" w:rsidRDefault="00604674" w:rsidP="00814B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674" w:rsidRPr="00074691" w:rsidRDefault="00604674" w:rsidP="00814B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Проектн</w:t>
      </w:r>
      <w:r w:rsidR="0023105D" w:rsidRPr="00036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 вместимость учреждения</w:t>
      </w:r>
      <w:r w:rsidR="00231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- 280</w:t>
      </w:r>
    </w:p>
    <w:p w:rsidR="00814BE2" w:rsidRDefault="00814BE2" w:rsidP="00814B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ставок старшего воспита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теля: 1</w:t>
      </w:r>
    </w:p>
    <w:p w:rsidR="0023105D" w:rsidRPr="0023105D" w:rsidRDefault="0023105D" w:rsidP="0023105D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469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Ответственный за деятельность кабинета: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</w:t>
      </w:r>
      <w:r w:rsidRPr="0007469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тарший воспитатель </w:t>
      </w:r>
      <w:proofErr w:type="spellStart"/>
      <w:r w:rsidRPr="0007469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Сайботалова</w:t>
      </w:r>
      <w:proofErr w:type="spellEnd"/>
      <w:r w:rsidRPr="0007469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Елена Борисовна</w:t>
      </w:r>
    </w:p>
    <w:p w:rsidR="00814BE2" w:rsidRPr="00074691" w:rsidRDefault="00814BE2" w:rsidP="00814BE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Педагогический с</w:t>
      </w:r>
      <w:r w:rsidRPr="00074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таж работы: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19 лет</w:t>
      </w:r>
    </w:p>
    <w:p w:rsidR="00814BE2" w:rsidRPr="00074691" w:rsidRDefault="00814BE2" w:rsidP="00814B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Категория</w:t>
      </w:r>
      <w:r w:rsidRPr="00074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7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квалификационная </w:t>
      </w:r>
      <w:r w:rsidRPr="000746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</w:t>
      </w:r>
    </w:p>
    <w:p w:rsidR="00814BE2" w:rsidRPr="00074691" w:rsidRDefault="00814BE2" w:rsidP="00814BE2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469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Методический кабинет расположен на втором этаже здания ДОУ</w:t>
      </w:r>
    </w:p>
    <w:p w:rsidR="00814BE2" w:rsidRPr="00074691" w:rsidRDefault="00814BE2" w:rsidP="00814BE2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469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Общая площадь </w:t>
      </w:r>
      <w:r w:rsidRPr="0007469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16.3 кв. м</w:t>
      </w:r>
    </w:p>
    <w:p w:rsidR="00814BE2" w:rsidRPr="00074691" w:rsidRDefault="00814BE2" w:rsidP="00814BE2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469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График работы: понедельник, среда, четверг, пятница 8.00 – 15.42</w:t>
      </w:r>
    </w:p>
    <w:p w:rsidR="00814BE2" w:rsidRDefault="00814BE2" w:rsidP="00814BE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Вторник</w:t>
      </w:r>
      <w:r w:rsidRPr="0007469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11.18 – 19.00</w:t>
      </w:r>
    </w:p>
    <w:p w:rsidR="0023105D" w:rsidRPr="00074691" w:rsidRDefault="0023105D" w:rsidP="00814BE2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3105D" w:rsidRPr="00074691" w:rsidRDefault="00814BE2" w:rsidP="00814BE2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469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Назначение методического кабинета ДОУ - </w:t>
      </w:r>
      <w:r w:rsidRPr="00074691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оказание методической помощи педагогам в развитии профессиональной компетентности и их профессиональном самосовершенствовании.</w:t>
      </w:r>
    </w:p>
    <w:p w:rsidR="00814BE2" w:rsidRPr="00074691" w:rsidRDefault="00814BE2" w:rsidP="00814BE2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469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Задачи и функции: </w:t>
      </w:r>
    </w:p>
    <w:p w:rsidR="00814BE2" w:rsidRPr="00074691" w:rsidRDefault="00814BE2" w:rsidP="00814BE2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4691">
        <w:rPr>
          <w:rFonts w:ascii="Times New Roman" w:eastAsia="Times New Roman" w:hAnsi="Times New Roman" w:cs="Times New Roman"/>
          <w:sz w:val="28"/>
          <w:szCs w:val="24"/>
          <w:lang w:eastAsia="ru-RU"/>
        </w:rPr>
        <w:t>1. Научно-методическое обеспечение воспитательно-образовательного процесса.</w:t>
      </w:r>
    </w:p>
    <w:p w:rsidR="00814BE2" w:rsidRPr="00074691" w:rsidRDefault="00814BE2" w:rsidP="00814BE2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4691">
        <w:rPr>
          <w:rFonts w:ascii="Times New Roman" w:eastAsia="Times New Roman" w:hAnsi="Times New Roman" w:cs="Times New Roman"/>
          <w:sz w:val="28"/>
          <w:szCs w:val="24"/>
          <w:lang w:eastAsia="ru-RU"/>
        </w:rPr>
        <w:t>2. Организация и координация педагогического процесса ДОУ.</w:t>
      </w:r>
    </w:p>
    <w:p w:rsidR="00814BE2" w:rsidRPr="00074691" w:rsidRDefault="00814BE2" w:rsidP="00814BE2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4691">
        <w:rPr>
          <w:rFonts w:ascii="Times New Roman" w:eastAsia="Times New Roman" w:hAnsi="Times New Roman" w:cs="Times New Roman"/>
          <w:sz w:val="28"/>
          <w:szCs w:val="24"/>
          <w:lang w:eastAsia="ru-RU"/>
        </w:rPr>
        <w:t>3. Организация повышения квалификации работников ДОУ.</w:t>
      </w:r>
    </w:p>
    <w:p w:rsidR="00814BE2" w:rsidRPr="00074691" w:rsidRDefault="00814BE2" w:rsidP="00814BE2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4691">
        <w:rPr>
          <w:rFonts w:ascii="Times New Roman" w:eastAsia="Times New Roman" w:hAnsi="Times New Roman" w:cs="Times New Roman"/>
          <w:sz w:val="28"/>
          <w:szCs w:val="24"/>
          <w:lang w:eastAsia="ru-RU"/>
        </w:rPr>
        <w:t>4. Консалтинговая помощь родителям по вопросам воспитания, обучения и развития детей дошкольного возраста.</w:t>
      </w:r>
    </w:p>
    <w:p w:rsidR="00814BE2" w:rsidRDefault="00814BE2" w:rsidP="00814BE2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4691">
        <w:rPr>
          <w:rFonts w:ascii="Times New Roman" w:eastAsia="Times New Roman" w:hAnsi="Times New Roman" w:cs="Times New Roman"/>
          <w:sz w:val="28"/>
          <w:szCs w:val="24"/>
          <w:lang w:eastAsia="ru-RU"/>
        </w:rPr>
        <w:t>5. Изучение, обобщение, распространение передового педагогического опыта.</w:t>
      </w:r>
    </w:p>
    <w:p w:rsidR="0023105D" w:rsidRPr="00074691" w:rsidRDefault="0023105D" w:rsidP="00814BE2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4BE2" w:rsidRPr="00074691" w:rsidRDefault="00814BE2" w:rsidP="00814B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469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Методический кабинет призван обеспечить:</w:t>
      </w:r>
    </w:p>
    <w:p w:rsidR="00814BE2" w:rsidRPr="00074691" w:rsidRDefault="00814BE2" w:rsidP="00814B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4691">
        <w:rPr>
          <w:rFonts w:ascii="Times New Roman" w:eastAsia="Times New Roman" w:hAnsi="Times New Roman" w:cs="Times New Roman"/>
          <w:sz w:val="28"/>
          <w:szCs w:val="24"/>
          <w:lang w:eastAsia="ru-RU"/>
        </w:rPr>
        <w:t>- достижение воспитанниками дошкольного учреждения установленных государством образовательных стандартов;</w:t>
      </w:r>
    </w:p>
    <w:p w:rsidR="00814BE2" w:rsidRPr="00074691" w:rsidRDefault="00814BE2" w:rsidP="00814B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4691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построение образовательного стандарта на основе приоритета общечеловеческих ценностей, жизни и здоровья человека; свободного развития личности; воспитания гражданственности, трудолюбия, уважения к правам и свободам человека, любви к окружающей природе, Родине, семье; воспитание ответственности за свое здоровье, формирование основ здорового образа жизни;</w:t>
      </w:r>
    </w:p>
    <w:p w:rsidR="00814BE2" w:rsidRPr="00074691" w:rsidRDefault="00814BE2" w:rsidP="00814B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4691">
        <w:rPr>
          <w:rFonts w:ascii="Times New Roman" w:eastAsia="Times New Roman" w:hAnsi="Times New Roman" w:cs="Times New Roman"/>
          <w:sz w:val="28"/>
          <w:szCs w:val="24"/>
          <w:lang w:eastAsia="ru-RU"/>
        </w:rPr>
        <w:t>- адаптацию ДОУ к социальному заказу и особенностям развития воспитанников;</w:t>
      </w:r>
    </w:p>
    <w:p w:rsidR="00814BE2" w:rsidRPr="00074691" w:rsidRDefault="00814BE2" w:rsidP="00814B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4691">
        <w:rPr>
          <w:rFonts w:ascii="Times New Roman" w:eastAsia="Times New Roman" w:hAnsi="Times New Roman" w:cs="Times New Roman"/>
          <w:sz w:val="28"/>
          <w:szCs w:val="24"/>
          <w:lang w:eastAsia="ru-RU"/>
        </w:rPr>
        <w:t>- эффективное и оперативное информирование педагогов о новых методиках, технологиях, организации и диагностике образовательного процесса;</w:t>
      </w:r>
    </w:p>
    <w:p w:rsidR="00814BE2" w:rsidRPr="00074691" w:rsidRDefault="00814BE2" w:rsidP="00814B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469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- взаимодействие со структурами муниципальной методической службы, родителями воспитанников, социокультурными и образовательными учреждениями. </w:t>
      </w:r>
    </w:p>
    <w:p w:rsidR="00814BE2" w:rsidRPr="00074691" w:rsidRDefault="00814BE2" w:rsidP="00814B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4691" w:rsidRPr="00074691" w:rsidRDefault="00074691" w:rsidP="00074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4691" w:rsidRDefault="00074691" w:rsidP="007C5A0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19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29625" cy="4743450"/>
            <wp:effectExtent l="0" t="0" r="0" b="0"/>
            <wp:docPr id="1" name="Рисунок 1" descr="https://arhivurokov.ru/kopilka/uploads/user_file_5514569c09658/pasport-mietodichieskogho-kabinieta-dou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514569c09658/pasport-mietodichieskogho-kabinieta-dou_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0493" cy="475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691" w:rsidRDefault="00074691" w:rsidP="007C5A0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6101" w:rsidRDefault="00036101" w:rsidP="007C5A0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6101" w:rsidRDefault="00036101" w:rsidP="007C5A0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6101" w:rsidRDefault="00036101" w:rsidP="007C5A0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A03" w:rsidRPr="00036101" w:rsidRDefault="007C5A03" w:rsidP="007C5A0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3610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МЕТОДИЧЕСКИЙ КАБИНЕТ – </w:t>
      </w:r>
    </w:p>
    <w:p w:rsidR="007C5A03" w:rsidRPr="00036101" w:rsidRDefault="007C5A03" w:rsidP="007C5A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610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ТВОРЧЕСКАЯ ЛАБОРАТОРИЯ  ПЕДАГОГОВ ДОУ</w:t>
      </w:r>
    </w:p>
    <w:p w:rsidR="007C5A03" w:rsidRPr="00036101" w:rsidRDefault="007C5A03" w:rsidP="007C5A03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610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Сегодня детскому саду нужен педагог, способный строить работу с детьми на основе прогрессивных технологий и новых программ. Он должен быть творцом педагогического процесса, обладать гибким мышлением, умело использовать инновации.</w:t>
      </w:r>
    </w:p>
    <w:p w:rsidR="007C5A03" w:rsidRPr="00036101" w:rsidRDefault="007C5A03" w:rsidP="007C5A03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61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руководителя всегда актуален поиск и выбор оптимального варианта методической работы. При этом необходимо учитывать разносторонний характер ее содержания и разнообразие форм и методов работы с кадрами. В последние годы ведутся активные поиски новых, нетрадиционных форм методической работы. Однако следует отметить, что никакие формы работы сами по себе, безотносительно к содержанию повышения квалификации педагога, не могут гарантировать творческого подхода. Нет и не может быть деления форм </w:t>
      </w:r>
      <w:proofErr w:type="gramStart"/>
      <w:r w:rsidRPr="00036101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proofErr w:type="gramEnd"/>
      <w:r w:rsidRPr="000361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новые и старые, современные и несовременные, так как каждая из них отвечает определенному содержанию. Любая традиционная форма может быть активной, если построена грамотно по содержанию и методам и реализует такие важные функции, как информационную, ориентирующую и развивающую.</w:t>
      </w:r>
    </w:p>
    <w:p w:rsidR="007C5A03" w:rsidRPr="00036101" w:rsidRDefault="007C5A03" w:rsidP="007C5A03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6101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Являясь частью образовательной среды дошкольного учреждения, методический кабинет имеет большое значение в обеспечении непрерывного образования педагогов. Методическая работа в ДОУ – это часть системы непрерывного образования воспитателей и важное условие повышения качества педагогического процесса. Пройдя через все формы методической работы (семинары, семинары-практикумы, консультации, коллективные просмотры педагогического процесса, педагогические совещания), организованные в определённой системе, воспитатели не только повышают профессиональный уровень, для них становится потребностью узнать что-то новое, научиться делать то, что они ещё не умеют.</w:t>
      </w:r>
    </w:p>
    <w:p w:rsidR="007C5A03" w:rsidRPr="00036101" w:rsidRDefault="007C5A03" w:rsidP="007C5A03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6101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формы методической работы используются с учётом категории педагогов, уровня их подготовленности, стажа работы, образования и дополняют друг друга на основе педагогической диагностики и социально-психологического климата в коллективе. Поэтому они должны быть максимально гибкими, способствовать развитию инициативы, поиску нового содержания, форм и методов работы с педагогическим коллективом и их целенаправленному и систематическому внедрению в образовательный процесс.</w:t>
      </w:r>
    </w:p>
    <w:p w:rsidR="007C5A03" w:rsidRPr="00036101" w:rsidRDefault="007C5A03" w:rsidP="007C5A03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610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Целью методической работы в ДОУ</w:t>
      </w:r>
      <w:r w:rsidRPr="000361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является создание оптимальных условий для непрерывного повышения уровня общей и педагогической культуры участников образовательного процесса. Реализация этой цели методической </w:t>
      </w:r>
      <w:r w:rsidRPr="0003610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деятельности осуществляется посредством организации деятельности таких организационных структур, как методические объединения педагогов дошкольного образования, научно-методический и педагогический совет, мониторинговой службы, а также активного включения педагогов в работу по самообразованию.</w:t>
      </w:r>
    </w:p>
    <w:p w:rsidR="007C5A03" w:rsidRPr="00036101" w:rsidRDefault="007C5A03" w:rsidP="007C5A03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6101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дошкольное образовательное учреждение в современных условиях развития нашего общества возлагаются очень ответственные социальные задачи – обучать, воспитывать и готовить к жизни то поколение людей, труд и талант, инициатива и творчество которых будут определять социально-экономический, научно-технический и нравственный прогресс российского общества в будущем.</w:t>
      </w:r>
    </w:p>
    <w:p w:rsidR="007C5A03" w:rsidRPr="00036101" w:rsidRDefault="007C5A03" w:rsidP="007C5A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Чтобы успешно решать задачи, связанные с оказанием методической помощи педагогам, повышением их квалификации </w:t>
      </w: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общего образовательного уровня, необходимо подбирать для кабинета материал, соответствующий самым современным методическим требованиям, и тщательно продумать его систематизацию.</w:t>
      </w:r>
    </w:p>
    <w:p w:rsidR="007C5A03" w:rsidRPr="00036101" w:rsidRDefault="007C5A03" w:rsidP="007C5A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методический кабинет как часть образовательной среды в </w:t>
      </w:r>
      <w:proofErr w:type="gramStart"/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</w:t>
      </w:r>
      <w:proofErr w:type="gramEnd"/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включает в себя </w:t>
      </w:r>
      <w:r w:rsidRPr="000361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эргономический, информационный, социальный, технологический, оргтехнический</w:t>
      </w: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компоненты. Каждый, из которых выполняет свою конкретную функцию и в целом обеспечивает развитие способности воспитателей решать разноплановые профессионально-педагогические задачи.</w:t>
      </w:r>
    </w:p>
    <w:p w:rsidR="007C5A03" w:rsidRPr="00036101" w:rsidRDefault="007C5A03" w:rsidP="007C5A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Эргономический компонент</w:t>
      </w: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обстановка методического кабинета (само помещение, мебель, оборудование и т.д.). Должен быть ориентирован на обеспечение эффективной, безопасной, комфортной  профессиональной деятельности сотрудников  ДОУ.</w:t>
      </w:r>
    </w:p>
    <w:p w:rsidR="007C5A03" w:rsidRPr="00036101" w:rsidRDefault="007C5A03" w:rsidP="007C5A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6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Информационный компонент</w:t>
      </w: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представлен разнообразными информационными источниками (справочная, педагогическая, нормативная литература, методические разработки, программное оснащение педагогического процесса, Интернет - сайты и т.д.).</w:t>
      </w:r>
      <w:proofErr w:type="gramEnd"/>
    </w:p>
    <w:p w:rsidR="007C5A03" w:rsidRPr="00036101" w:rsidRDefault="007C5A03" w:rsidP="007C5A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ориентирован на повышение знаний и умений педагогов.</w:t>
      </w:r>
    </w:p>
    <w:p w:rsidR="007C5A03" w:rsidRPr="00036101" w:rsidRDefault="007C5A03" w:rsidP="007C5A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Социальный компонент</w:t>
      </w: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включает в себя все субъекты образовательного процесса детского сада (воспитатели, специалисты, педагоги дополнительного образования, дети, родители, социальные партнеры учреждения). Должен быть ориентирован на организацию их комфортного взаимодействия в условиях методического кабинета.</w:t>
      </w:r>
    </w:p>
    <w:p w:rsidR="007C5A03" w:rsidRPr="00036101" w:rsidRDefault="007C5A03" w:rsidP="007C5A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6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Технологический компонент</w:t>
      </w: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различные виды деятельности, организуемые в методическом кабинете (педагогически, методическая, инновационная, опытно - экспериментальная, проектная и т.д.), посредствам которых </w:t>
      </w: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реализуются отношения между выделенными субъектами.</w:t>
      </w:r>
      <w:proofErr w:type="gramEnd"/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нацелен на различные пути и способы приобретения и применения профессиональных знаний и опыта педагогов.</w:t>
      </w:r>
    </w:p>
    <w:p w:rsidR="007C5A03" w:rsidRPr="00036101" w:rsidRDefault="007C5A03" w:rsidP="007C5A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Оргтехнический </w:t>
      </w:r>
      <w:proofErr w:type="gramStart"/>
      <w:r w:rsidRPr="00036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компонент</w:t>
      </w:r>
      <w:proofErr w:type="gramEnd"/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котором размещаются компьютер и периферические устройства: принтер, сканер, копер, все программное обеспечение, электронные носители с материалами. Должен быть нацелен на различные пути и способы приобретения и применения профессиональных знаний и опыта педагогов с помощью ИКТ.</w:t>
      </w:r>
    </w:p>
    <w:p w:rsidR="007C5A03" w:rsidRPr="00036101" w:rsidRDefault="007C5A03" w:rsidP="007C5A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методического кабинета выделены в 4 блока, каждый из которых выполняет свою функцию. Функциональная направленность блока выражена в его названии:</w:t>
      </w:r>
    </w:p>
    <w:p w:rsidR="007C5A03" w:rsidRPr="00036101" w:rsidRDefault="007C5A03" w:rsidP="007C5A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- «Аналитико-диагностическое обеспечение деятельности ДОУ»;</w:t>
      </w:r>
    </w:p>
    <w:p w:rsidR="007C5A03" w:rsidRPr="00036101" w:rsidRDefault="007C5A03" w:rsidP="007C5A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«Повышение педагогического мастерства участников образовательного процесса»;</w:t>
      </w:r>
    </w:p>
    <w:p w:rsidR="007C5A03" w:rsidRPr="00036101" w:rsidRDefault="007C5A03" w:rsidP="007C5A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«Программно-методический блок»;</w:t>
      </w:r>
    </w:p>
    <w:p w:rsidR="007C5A03" w:rsidRPr="00036101" w:rsidRDefault="007C5A03" w:rsidP="007C5A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- «Информационный блок».</w:t>
      </w:r>
    </w:p>
    <w:p w:rsidR="007C5A03" w:rsidRPr="00036101" w:rsidRDefault="007C5A03" w:rsidP="007C5A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1. Аналитико-диагностическое обеспечение деятельности (анализ занятий, мероприятий, разработка методических рекомендаций, экспериментальная и инновационная работа, диагностика). </w:t>
      </w:r>
    </w:p>
    <w:p w:rsidR="007C5A03" w:rsidRPr="00036101" w:rsidRDefault="007C5A03" w:rsidP="007C5A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деятельности:</w:t>
      </w:r>
    </w:p>
    <w:p w:rsidR="007C5A03" w:rsidRPr="00036101" w:rsidRDefault="007C5A03" w:rsidP="007C5A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качества образова</w:t>
      </w:r>
      <w:r w:rsidR="00721D74"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воспитания в детском саду;</w:t>
      </w:r>
    </w:p>
    <w:p w:rsidR="007C5A03" w:rsidRPr="00036101" w:rsidRDefault="007C5A03" w:rsidP="007C5A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1D74"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иагностика знаний, умений и навыков детей, согласно образовательной программ</w:t>
      </w:r>
      <w:r w:rsidR="00721D74"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е;</w:t>
      </w:r>
    </w:p>
    <w:p w:rsidR="007C5A03" w:rsidRPr="00036101" w:rsidRDefault="007C5A03" w:rsidP="007C5A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1D74"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мониторинга физического состояния </w:t>
      </w:r>
      <w:r w:rsidR="00721D74"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подготовленности дошкольников;</w:t>
      </w:r>
    </w:p>
    <w:p w:rsidR="007C5A03" w:rsidRPr="00036101" w:rsidRDefault="007C5A03" w:rsidP="007C5A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1D74"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ткрытые просмотры </w:t>
      </w:r>
      <w:r w:rsidR="00721D74"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деятельности в форме развивающих </w:t>
      </w: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с последующим их анализом и выводами о результате педагогической деятельности ка</w:t>
      </w:r>
      <w:r w:rsidR="00721D74"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ждого специалиста и воспитателя;</w:t>
      </w:r>
    </w:p>
    <w:p w:rsidR="007C5A03" w:rsidRPr="00036101" w:rsidRDefault="007C5A03" w:rsidP="007C5A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1D74"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бучение методам диагностики по разным </w:t>
      </w:r>
      <w:r w:rsidR="00721D74"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направлениям;</w:t>
      </w:r>
    </w:p>
    <w:p w:rsidR="007C5A03" w:rsidRPr="00036101" w:rsidRDefault="007C5A03" w:rsidP="007C5A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1D74"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административного контроля путем введения новых форм: среза знаний и умений, навыков, регулирования коррекции и т.п.</w:t>
      </w:r>
      <w:r w:rsidR="00721D74"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5A03" w:rsidRPr="00036101" w:rsidRDefault="007C5A03" w:rsidP="007C5A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1D74"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иагностика психических процессов</w:t>
      </w:r>
      <w:r w:rsidR="00721D74"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</w:t>
      </w: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бследование детей подготовительной группы</w:t>
      </w:r>
      <w:r w:rsidR="00721D74"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A03" w:rsidRPr="00036101" w:rsidRDefault="007C5A03" w:rsidP="00721D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Повышение педагогического мастерства (аттестация, повышение квалификации, мастер - классы, индивидуальное консультирование)</w:t>
      </w:r>
    </w:p>
    <w:p w:rsidR="007C5A03" w:rsidRPr="00036101" w:rsidRDefault="00721D74" w:rsidP="007C5A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7C5A03"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работы по аттестации воспитателей и специалистов:</w:t>
      </w: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C5A03"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ндивидуальная тематика для каждого </w:t>
      </w: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педагога, о</w:t>
      </w:r>
      <w:r w:rsidR="007C5A03"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бучение педагогов в ходе аттестации.</w:t>
      </w:r>
    </w:p>
    <w:p w:rsidR="007C5A03" w:rsidRPr="00036101" w:rsidRDefault="00721D74" w:rsidP="007C5A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 </w:t>
      </w:r>
      <w:r w:rsidR="007C5A03"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творческих групп</w:t>
      </w: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исходя из тематики педсоветов (планирование</w:t>
      </w:r>
      <w:r w:rsidR="007C5A03"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C5A03"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групп, их тематики</w:t>
      </w: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C5A03"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A03" w:rsidRPr="00036101" w:rsidRDefault="00721D74" w:rsidP="007C5A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7C5A03"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Экспериментальная, </w:t>
      </w: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инновационная деятельность</w:t>
      </w:r>
      <w:r w:rsidR="007C5A03"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A03" w:rsidRPr="00036101" w:rsidRDefault="00721D74" w:rsidP="007C5A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7C5A03"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самообразованию воспитателей и специалистов.</w:t>
      </w:r>
    </w:p>
    <w:p w:rsidR="007C5A03" w:rsidRPr="00036101" w:rsidRDefault="007C5A03" w:rsidP="00721D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3. Программно-методический </w:t>
      </w:r>
      <w:r w:rsidR="00721D74" w:rsidRPr="000361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блок </w:t>
      </w:r>
      <w:r w:rsidRPr="000361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(обновление содержания, создание образовательных программ различного типа, экспертиза авт</w:t>
      </w:r>
      <w:r w:rsidR="00721D74" w:rsidRPr="000361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орских методических материалов):</w:t>
      </w:r>
    </w:p>
    <w:p w:rsidR="007C5A03" w:rsidRPr="00036101" w:rsidRDefault="007C5A03" w:rsidP="007C5A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1D74"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бобщение опыта работы педагогов ДОУ</w:t>
      </w:r>
      <w:r w:rsidR="00721D74"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5A03" w:rsidRPr="00036101" w:rsidRDefault="007C5A03" w:rsidP="007C5A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1D74"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 рабочих программ</w:t>
      </w:r>
      <w:r w:rsidR="00721D74"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5A03" w:rsidRPr="00036101" w:rsidRDefault="007C5A03" w:rsidP="007C5A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4423"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огласование </w:t>
      </w:r>
      <w:r w:rsidR="00134423"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работы по преемственности;</w:t>
      </w:r>
    </w:p>
    <w:p w:rsidR="007C5A03" w:rsidRPr="00036101" w:rsidRDefault="007C5A03" w:rsidP="007C5A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4423"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ополнение информационных карт профессиональной деятельности педагогов ДОУ – портфолио.</w:t>
      </w:r>
    </w:p>
    <w:p w:rsidR="007C5A03" w:rsidRPr="00036101" w:rsidRDefault="007C5A03" w:rsidP="0013442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4. Информационный </w:t>
      </w:r>
      <w:r w:rsidR="00134423" w:rsidRPr="000361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блок </w:t>
      </w:r>
      <w:r w:rsidRPr="000361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(обобщение и распространение опыта, публикация методических пособий, создание дидактического и методического </w:t>
      </w:r>
      <w:r w:rsidR="00134423" w:rsidRPr="000361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материала, создание видеотеки):</w:t>
      </w:r>
    </w:p>
    <w:p w:rsidR="007C5A03" w:rsidRPr="00036101" w:rsidRDefault="007C5A03" w:rsidP="007C5A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4423"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формление стендов</w:t>
      </w:r>
      <w:r w:rsidR="00134423"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4C3A" w:rsidRPr="00B14C3A" w:rsidRDefault="007C5A03" w:rsidP="007C5A03">
      <w:pPr>
        <w:spacing w:after="0"/>
      </w:pP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4423"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бновление материала в Интернет-ресурсе </w:t>
      </w:r>
      <w:hyperlink r:id="rId10" w:tgtFrame="_blank" w:history="1">
        <w:proofErr w:type="spellStart"/>
        <w:r w:rsidR="00B14C3A">
          <w:rPr>
            <w:rStyle w:val="a3"/>
            <w:rFonts w:ascii="Arial" w:hAnsi="Arial" w:cs="Arial"/>
            <w:b/>
            <w:bCs/>
            <w:sz w:val="21"/>
            <w:szCs w:val="21"/>
            <w:u w:val="none"/>
            <w:shd w:val="clear" w:color="auto" w:fill="FBFBFB"/>
          </w:rPr>
          <w:t>t</w:t>
        </w:r>
        <w:r w:rsidR="00B14C3A">
          <w:rPr>
            <w:rStyle w:val="a3"/>
            <w:rFonts w:ascii="Arial" w:hAnsi="Arial" w:cs="Arial"/>
            <w:b/>
            <w:bCs/>
            <w:sz w:val="21"/>
            <w:szCs w:val="21"/>
            <w:u w:val="none"/>
            <w:shd w:val="clear" w:color="auto" w:fill="FBFBFB"/>
          </w:rPr>
          <w:t>e</w:t>
        </w:r>
        <w:r w:rsidR="00B14C3A">
          <w:rPr>
            <w:rStyle w:val="a3"/>
            <w:rFonts w:ascii="Arial" w:hAnsi="Arial" w:cs="Arial"/>
            <w:b/>
            <w:bCs/>
            <w:sz w:val="21"/>
            <w:szCs w:val="21"/>
            <w:u w:val="none"/>
            <w:shd w:val="clear" w:color="auto" w:fill="FBFBFB"/>
          </w:rPr>
          <w:t>remoknr.edusite.ru</w:t>
        </w:r>
        <w:proofErr w:type="spellEnd"/>
      </w:hyperlink>
    </w:p>
    <w:p w:rsidR="007C5A03" w:rsidRPr="00036101" w:rsidRDefault="007C5A03" w:rsidP="007C5A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4423"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убликация печатных материалов</w:t>
      </w:r>
      <w:r w:rsidR="00134423"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5A03" w:rsidRPr="00036101" w:rsidRDefault="007C5A03" w:rsidP="007C5A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4423"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 картотеки в печатном и электронном виде</w:t>
      </w:r>
      <w:r w:rsidR="00134423" w:rsidRPr="000361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5A03" w:rsidRPr="00036101" w:rsidRDefault="007C5A03" w:rsidP="007C5A03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61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34423" w:rsidRPr="00036101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036101">
        <w:rPr>
          <w:rFonts w:ascii="Times New Roman" w:eastAsia="Times New Roman" w:hAnsi="Times New Roman" w:cs="Times New Roman"/>
          <w:sz w:val="28"/>
          <w:szCs w:val="24"/>
          <w:lang w:eastAsia="ru-RU"/>
        </w:rPr>
        <w:t>ополнение фото и видеотеки</w:t>
      </w:r>
      <w:r w:rsidR="00134423" w:rsidRPr="00036101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C5A03" w:rsidRPr="00036101" w:rsidRDefault="007C5A03" w:rsidP="007C5A03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61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34423" w:rsidRPr="00036101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036101">
        <w:rPr>
          <w:rFonts w:ascii="Times New Roman" w:eastAsia="Times New Roman" w:hAnsi="Times New Roman" w:cs="Times New Roman"/>
          <w:sz w:val="28"/>
          <w:szCs w:val="24"/>
          <w:lang w:eastAsia="ru-RU"/>
        </w:rPr>
        <w:t>тоги методической работы</w:t>
      </w:r>
      <w:r w:rsidR="00134423" w:rsidRPr="0003610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C5A03" w:rsidRPr="00036101" w:rsidRDefault="007C5A03" w:rsidP="007C5A03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61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Одной из особенностей систематизации материалов методического кабинета являются мини-кабинеты специалистов: учителей - логопедов, педагога - психолога, музыкального руководителя, инструктора по физической культуре. Содержание материалов мини-кабинетов </w:t>
      </w:r>
      <w:r w:rsidR="00134423" w:rsidRPr="00036101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должно быть представлено в</w:t>
      </w:r>
      <w:r w:rsidRPr="000361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методическом кабинете ДОУ, что позволяет педагогам своевременно найти интересующую их информацию или материал.</w:t>
      </w:r>
    </w:p>
    <w:p w:rsidR="007C5A03" w:rsidRPr="00036101" w:rsidRDefault="007C5A03" w:rsidP="007C5A03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6101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образом, методический кабинет является центром всей методической работы ДОУ. Ему принадлежит ведущая роль в оказании действенной помощи педагогам ДОУ в организации педагогического процесса</w:t>
      </w:r>
      <w:r w:rsidR="00134423" w:rsidRPr="0003610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0361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работе с родителями, в повышении педагогического мастерства и организации самообразования.</w:t>
      </w:r>
    </w:p>
    <w:p w:rsidR="00036101" w:rsidRDefault="00036101" w:rsidP="007C5A03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6101" w:rsidRDefault="00036101" w:rsidP="007C5A03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5A03" w:rsidRPr="00036101" w:rsidRDefault="007C5A03" w:rsidP="007C5A03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610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ЛИТЕРАТУРА</w:t>
      </w:r>
    </w:p>
    <w:p w:rsidR="007C5A03" w:rsidRPr="00036101" w:rsidRDefault="00134423" w:rsidP="00134423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61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proofErr w:type="spellStart"/>
      <w:r w:rsidR="007C5A03" w:rsidRPr="00036101">
        <w:rPr>
          <w:rFonts w:ascii="Times New Roman" w:eastAsia="Times New Roman" w:hAnsi="Times New Roman" w:cs="Times New Roman"/>
          <w:sz w:val="28"/>
          <w:szCs w:val="24"/>
          <w:lang w:eastAsia="ru-RU"/>
        </w:rPr>
        <w:t>Багаутдинова</w:t>
      </w:r>
      <w:proofErr w:type="spellEnd"/>
      <w:r w:rsidR="007C5A03" w:rsidRPr="000361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С.Ф. Особенности методической р</w:t>
      </w:r>
      <w:r w:rsidRPr="000361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аботы в </w:t>
      </w:r>
      <w:proofErr w:type="gramStart"/>
      <w:r w:rsidRPr="00036101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современном</w:t>
      </w:r>
      <w:proofErr w:type="gramEnd"/>
      <w:r w:rsidRPr="000361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ДОУ. //</w:t>
      </w:r>
      <w:r w:rsidR="007C5A03" w:rsidRPr="00036101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Управление ДОУ. – 2004. – №3. − С. 82-85.</w:t>
      </w:r>
    </w:p>
    <w:p w:rsidR="007C5A03" w:rsidRPr="00036101" w:rsidRDefault="00134423" w:rsidP="00134423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61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="007C5A03" w:rsidRPr="00036101"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Белая К.Ю. Методическая работа в ДОУ: Анализ, планирование, формы  и методы. – М.: Сфера, 2005. – С. 96.</w:t>
      </w:r>
    </w:p>
    <w:p w:rsidR="007C5A03" w:rsidRPr="00036101" w:rsidRDefault="00134423" w:rsidP="00134423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61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 w:rsidR="007C5A03" w:rsidRPr="00036101">
        <w:rPr>
          <w:rFonts w:ascii="Times New Roman" w:eastAsia="Times New Roman" w:hAnsi="Times New Roman" w:cs="Times New Roman"/>
          <w:sz w:val="28"/>
          <w:szCs w:val="24"/>
          <w:lang w:eastAsia="ru-RU"/>
        </w:rPr>
        <w:t>Волобуева Л.М. Работа старшего воспитателя ДОУ с педагогами. М.: ТЦ "Сфера", 2004.</w:t>
      </w:r>
    </w:p>
    <w:p w:rsidR="007C5A03" w:rsidRPr="00036101" w:rsidRDefault="007C5A03" w:rsidP="00134423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610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4.</w:t>
      </w:r>
      <w:r w:rsidR="00134423" w:rsidRPr="0003610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03610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Волобуева Л.М., </w:t>
      </w:r>
      <w:proofErr w:type="spellStart"/>
      <w:r w:rsidRPr="0003610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Мирко</w:t>
      </w:r>
      <w:proofErr w:type="spellEnd"/>
      <w:r w:rsidRPr="0003610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И.А. Активные методы обучения в методической работе ДОУ // Управление Дошкольным Образовательным Учреждением. - 2006. - № 6(32). - С.70-79.</w:t>
      </w:r>
    </w:p>
    <w:p w:rsidR="007C5A03" w:rsidRDefault="00134423" w:rsidP="00134423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61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</w:t>
      </w:r>
      <w:r w:rsidR="007C5A03" w:rsidRPr="000361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Виноградова Н.А., </w:t>
      </w:r>
      <w:proofErr w:type="spellStart"/>
      <w:r w:rsidR="007C5A03" w:rsidRPr="00036101">
        <w:rPr>
          <w:rFonts w:ascii="Times New Roman" w:eastAsia="Times New Roman" w:hAnsi="Times New Roman" w:cs="Times New Roman"/>
          <w:sz w:val="28"/>
          <w:szCs w:val="24"/>
          <w:lang w:eastAsia="ru-RU"/>
        </w:rPr>
        <w:t>Микляева</w:t>
      </w:r>
      <w:proofErr w:type="spellEnd"/>
      <w:r w:rsidR="007C5A03" w:rsidRPr="000361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Н.В. Управление качеством образовательного процесса в ДОУ. М.: Айрис </w:t>
      </w:r>
      <w:proofErr w:type="gramStart"/>
      <w:r w:rsidR="007C5A03" w:rsidRPr="00036101">
        <w:rPr>
          <w:rFonts w:ascii="Times New Roman" w:eastAsia="Times New Roman" w:hAnsi="Times New Roman" w:cs="Times New Roman"/>
          <w:sz w:val="28"/>
          <w:szCs w:val="24"/>
          <w:lang w:eastAsia="ru-RU"/>
        </w:rPr>
        <w:t>–п</w:t>
      </w:r>
      <w:proofErr w:type="gramEnd"/>
      <w:r w:rsidR="007C5A03" w:rsidRPr="00036101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ресс, 2006. С. 192</w:t>
      </w:r>
    </w:p>
    <w:p w:rsidR="002C1D70" w:rsidRDefault="002C1D70" w:rsidP="00134423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Справочник старшего воспитателя //Авторы-составители Н.А.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Кочетова</w:t>
      </w:r>
      <w:proofErr w:type="spellEnd"/>
      <w:r w:rsidR="007828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Т.В. </w:t>
      </w:r>
      <w:proofErr w:type="spellStart"/>
      <w:r w:rsidR="0078285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Комардина</w:t>
      </w:r>
      <w:proofErr w:type="spellEnd"/>
      <w:r w:rsidR="00782855">
        <w:rPr>
          <w:rFonts w:ascii="Times New Roman" w:eastAsia="Times New Roman" w:hAnsi="Times New Roman" w:cs="Times New Roman"/>
          <w:sz w:val="28"/>
          <w:szCs w:val="24"/>
          <w:lang w:eastAsia="ru-RU"/>
        </w:rPr>
        <w:t>, С.В. Шапошникова, Н.Н. Гладышева. – Волгоград: Учитель, 2013</w:t>
      </w:r>
    </w:p>
    <w:p w:rsidR="00782855" w:rsidRPr="00036101" w:rsidRDefault="00782855" w:rsidP="00134423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192B" w:rsidRPr="00036101" w:rsidRDefault="006D192B">
      <w:pPr>
        <w:rPr>
          <w:rFonts w:ascii="Times New Roman" w:hAnsi="Times New Roman" w:cs="Times New Roman"/>
          <w:sz w:val="28"/>
          <w:szCs w:val="24"/>
        </w:rPr>
      </w:pPr>
      <w:r w:rsidRPr="00036101">
        <w:rPr>
          <w:rFonts w:ascii="Times New Roman" w:hAnsi="Times New Roman" w:cs="Times New Roman"/>
          <w:sz w:val="28"/>
          <w:szCs w:val="24"/>
        </w:rPr>
        <w:br w:type="page"/>
      </w:r>
    </w:p>
    <w:p w:rsidR="006D192B" w:rsidRPr="006D192B" w:rsidRDefault="006D192B" w:rsidP="006D1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92B" w:rsidRPr="0002602B" w:rsidRDefault="006D192B" w:rsidP="0003610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6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Технические средства: </w:t>
      </w:r>
    </w:p>
    <w:p w:rsidR="006D192B" w:rsidRPr="0002602B" w:rsidRDefault="006D192B" w:rsidP="006D1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13"/>
        <w:gridCol w:w="4042"/>
        <w:gridCol w:w="2190"/>
      </w:tblGrid>
      <w:tr w:rsidR="006D192B" w:rsidRPr="0002602B" w:rsidTr="001C57B6">
        <w:trPr>
          <w:tblCellSpacing w:w="0" w:type="dxa"/>
        </w:trPr>
        <w:tc>
          <w:tcPr>
            <w:tcW w:w="34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1" w:type="dxa"/>
              <w:left w:w="115" w:type="dxa"/>
              <w:bottom w:w="101" w:type="dxa"/>
              <w:right w:w="115" w:type="dxa"/>
            </w:tcMar>
            <w:hideMark/>
          </w:tcPr>
          <w:p w:rsidR="006D192B" w:rsidRPr="0002602B" w:rsidRDefault="006D192B" w:rsidP="006D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0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Название </w:t>
            </w:r>
            <w:proofErr w:type="gramStart"/>
            <w:r w:rsidRPr="000260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технического</w:t>
            </w:r>
            <w:proofErr w:type="gramEnd"/>
          </w:p>
          <w:p w:rsidR="006D192B" w:rsidRPr="0002602B" w:rsidRDefault="006D192B" w:rsidP="006D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0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</w:t>
            </w:r>
          </w:p>
        </w:tc>
        <w:tc>
          <w:tcPr>
            <w:tcW w:w="4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1" w:type="dxa"/>
              <w:left w:w="115" w:type="dxa"/>
              <w:bottom w:w="101" w:type="dxa"/>
              <w:right w:w="115" w:type="dxa"/>
            </w:tcMar>
            <w:hideMark/>
          </w:tcPr>
          <w:p w:rsidR="006D192B" w:rsidRPr="0002602B" w:rsidRDefault="006D192B" w:rsidP="006D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0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Марка</w:t>
            </w:r>
          </w:p>
        </w:tc>
        <w:tc>
          <w:tcPr>
            <w:tcW w:w="2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1" w:type="dxa"/>
              <w:left w:w="115" w:type="dxa"/>
              <w:bottom w:w="101" w:type="dxa"/>
              <w:right w:w="115" w:type="dxa"/>
            </w:tcMar>
            <w:hideMark/>
          </w:tcPr>
          <w:p w:rsidR="006D192B" w:rsidRPr="0002602B" w:rsidRDefault="006D192B" w:rsidP="006D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0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</w:t>
            </w:r>
          </w:p>
          <w:p w:rsidR="006D192B" w:rsidRPr="0002602B" w:rsidRDefault="006D192B" w:rsidP="006D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0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приобретения</w:t>
            </w:r>
          </w:p>
        </w:tc>
      </w:tr>
      <w:tr w:rsidR="006D192B" w:rsidRPr="0002602B" w:rsidTr="001C57B6">
        <w:trPr>
          <w:tblCellSpacing w:w="0" w:type="dxa"/>
        </w:trPr>
        <w:tc>
          <w:tcPr>
            <w:tcW w:w="34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  <w:hideMark/>
          </w:tcPr>
          <w:p w:rsidR="006D192B" w:rsidRPr="0002602B" w:rsidRDefault="006D192B" w:rsidP="006D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4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1" w:type="dxa"/>
              <w:left w:w="115" w:type="dxa"/>
              <w:bottom w:w="101" w:type="dxa"/>
              <w:right w:w="115" w:type="dxa"/>
            </w:tcMar>
            <w:hideMark/>
          </w:tcPr>
          <w:p w:rsidR="006D192B" w:rsidRPr="0002602B" w:rsidRDefault="0002602B" w:rsidP="006D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</w:t>
            </w:r>
          </w:p>
        </w:tc>
        <w:tc>
          <w:tcPr>
            <w:tcW w:w="2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1" w:type="dxa"/>
              <w:left w:w="115" w:type="dxa"/>
              <w:bottom w:w="101" w:type="dxa"/>
              <w:right w:w="115" w:type="dxa"/>
            </w:tcMar>
            <w:hideMark/>
          </w:tcPr>
          <w:p w:rsidR="006D192B" w:rsidRPr="0002602B" w:rsidRDefault="0002602B" w:rsidP="006D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</w:tr>
      <w:tr w:rsidR="006D192B" w:rsidRPr="0002602B" w:rsidTr="001C57B6">
        <w:trPr>
          <w:tblCellSpacing w:w="0" w:type="dxa"/>
        </w:trPr>
        <w:tc>
          <w:tcPr>
            <w:tcW w:w="34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  <w:hideMark/>
          </w:tcPr>
          <w:p w:rsidR="006D192B" w:rsidRPr="0002602B" w:rsidRDefault="006D192B" w:rsidP="006D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Сканер-принтер-копир</w:t>
            </w:r>
          </w:p>
        </w:tc>
        <w:tc>
          <w:tcPr>
            <w:tcW w:w="4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1" w:type="dxa"/>
              <w:left w:w="115" w:type="dxa"/>
              <w:bottom w:w="101" w:type="dxa"/>
              <w:right w:w="115" w:type="dxa"/>
            </w:tcMar>
            <w:hideMark/>
          </w:tcPr>
          <w:p w:rsidR="006D192B" w:rsidRPr="0002602B" w:rsidRDefault="001C57B6" w:rsidP="006D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0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Canon</w:t>
            </w:r>
            <w:r w:rsidRPr="00026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60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lazer</w:t>
            </w:r>
            <w:proofErr w:type="spellEnd"/>
            <w:r w:rsidRPr="00026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60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BaseMF</w:t>
            </w:r>
            <w:proofErr w:type="spellEnd"/>
            <w:r w:rsidRPr="00026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3228</w:t>
            </w:r>
          </w:p>
        </w:tc>
        <w:tc>
          <w:tcPr>
            <w:tcW w:w="2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1" w:type="dxa"/>
              <w:left w:w="115" w:type="dxa"/>
              <w:bottom w:w="101" w:type="dxa"/>
              <w:right w:w="115" w:type="dxa"/>
            </w:tcMar>
            <w:hideMark/>
          </w:tcPr>
          <w:p w:rsidR="006D192B" w:rsidRPr="0002602B" w:rsidRDefault="006D192B" w:rsidP="006D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</w:tr>
      <w:tr w:rsidR="006D192B" w:rsidRPr="0002602B" w:rsidTr="001C57B6">
        <w:trPr>
          <w:tblCellSpacing w:w="0" w:type="dxa"/>
        </w:trPr>
        <w:tc>
          <w:tcPr>
            <w:tcW w:w="34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  <w:hideMark/>
          </w:tcPr>
          <w:p w:rsidR="006D192B" w:rsidRPr="0002602B" w:rsidRDefault="001C57B6" w:rsidP="001C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26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Цветной принтер</w:t>
            </w:r>
          </w:p>
        </w:tc>
        <w:tc>
          <w:tcPr>
            <w:tcW w:w="4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1" w:type="dxa"/>
              <w:left w:w="115" w:type="dxa"/>
              <w:bottom w:w="101" w:type="dxa"/>
              <w:right w:w="115" w:type="dxa"/>
            </w:tcMar>
            <w:hideMark/>
          </w:tcPr>
          <w:p w:rsidR="006D192B" w:rsidRPr="0002602B" w:rsidRDefault="001C57B6" w:rsidP="006D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260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Samsung CLP - 320</w:t>
            </w:r>
          </w:p>
        </w:tc>
        <w:tc>
          <w:tcPr>
            <w:tcW w:w="2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1" w:type="dxa"/>
              <w:left w:w="115" w:type="dxa"/>
              <w:bottom w:w="101" w:type="dxa"/>
              <w:right w:w="115" w:type="dxa"/>
            </w:tcMar>
            <w:hideMark/>
          </w:tcPr>
          <w:p w:rsidR="006D192B" w:rsidRPr="0002602B" w:rsidRDefault="006D192B" w:rsidP="006D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</w:tr>
      <w:tr w:rsidR="0002602B" w:rsidRPr="0002602B" w:rsidTr="001C57B6">
        <w:trPr>
          <w:tblCellSpacing w:w="0" w:type="dxa"/>
        </w:trPr>
        <w:tc>
          <w:tcPr>
            <w:tcW w:w="34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:rsidR="0002602B" w:rsidRPr="0002602B" w:rsidRDefault="0002602B" w:rsidP="001C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Ламинатор </w:t>
            </w:r>
          </w:p>
        </w:tc>
        <w:tc>
          <w:tcPr>
            <w:tcW w:w="4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02602B" w:rsidRPr="0002602B" w:rsidRDefault="0002602B" w:rsidP="006D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PDA3 </w:t>
            </w:r>
            <w:r w:rsidR="00D323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23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330SL</w:t>
            </w:r>
          </w:p>
        </w:tc>
        <w:tc>
          <w:tcPr>
            <w:tcW w:w="2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02602B" w:rsidRPr="00D32372" w:rsidRDefault="00D32372" w:rsidP="006D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2020</w:t>
            </w:r>
          </w:p>
        </w:tc>
      </w:tr>
    </w:tbl>
    <w:p w:rsidR="001C57B6" w:rsidRPr="0002602B" w:rsidRDefault="001C57B6" w:rsidP="006D19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6D192B" w:rsidRPr="0002602B" w:rsidRDefault="006D192B" w:rsidP="006D1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методического кабинета рассортирован на блоки:</w:t>
      </w:r>
    </w:p>
    <w:p w:rsidR="006D192B" w:rsidRPr="0002602B" w:rsidRDefault="006D192B" w:rsidP="006D192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0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Нормативные и инструктивные документы</w:t>
      </w:r>
    </w:p>
    <w:p w:rsidR="006D192B" w:rsidRPr="0002602B" w:rsidRDefault="006D192B" w:rsidP="006D192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0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Учебно-методическое обеспечение</w:t>
      </w:r>
    </w:p>
    <w:p w:rsidR="006D192B" w:rsidRPr="0002602B" w:rsidRDefault="006D192B" w:rsidP="006D192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0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Наглядно-иллюстративные материалы</w:t>
      </w:r>
    </w:p>
    <w:p w:rsidR="006D192B" w:rsidRPr="0002602B" w:rsidRDefault="006D192B" w:rsidP="006D192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0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Литература педагогическая, детская, периодические издания</w:t>
      </w:r>
    </w:p>
    <w:p w:rsidR="006D192B" w:rsidRPr="0002602B" w:rsidRDefault="006D192B" w:rsidP="006D192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0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Документация по содержанию работы ДОУ</w:t>
      </w:r>
    </w:p>
    <w:p w:rsidR="006D192B" w:rsidRPr="0002602B" w:rsidRDefault="006D192B" w:rsidP="006D1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Нормативно-правовые документы</w:t>
      </w:r>
    </w:p>
    <w:tbl>
      <w:tblPr>
        <w:tblW w:w="101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0"/>
        <w:gridCol w:w="9560"/>
      </w:tblGrid>
      <w:tr w:rsidR="006D192B" w:rsidRPr="0002602B" w:rsidTr="00182B6B">
        <w:trPr>
          <w:tblCellSpacing w:w="0" w:type="dxa"/>
        </w:trPr>
        <w:tc>
          <w:tcPr>
            <w:tcW w:w="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92B" w:rsidRPr="0002602B" w:rsidRDefault="006D192B" w:rsidP="006D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92B" w:rsidRPr="0002602B" w:rsidRDefault="006D192B" w:rsidP="006D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0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документа</w:t>
            </w:r>
          </w:p>
        </w:tc>
      </w:tr>
      <w:tr w:rsidR="006D192B" w:rsidRPr="0002602B" w:rsidTr="00182B6B">
        <w:trPr>
          <w:tblCellSpacing w:w="0" w:type="dxa"/>
        </w:trPr>
        <w:tc>
          <w:tcPr>
            <w:tcW w:w="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92B" w:rsidRPr="0002602B" w:rsidRDefault="006D192B" w:rsidP="006D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92B" w:rsidRPr="0002602B" w:rsidRDefault="006D192B" w:rsidP="006D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Семейный кодекс РФ</w:t>
            </w:r>
          </w:p>
        </w:tc>
      </w:tr>
      <w:tr w:rsidR="006D192B" w:rsidRPr="0002602B" w:rsidTr="00E74984">
        <w:trPr>
          <w:tblCellSpacing w:w="0" w:type="dxa"/>
        </w:trPr>
        <w:tc>
          <w:tcPr>
            <w:tcW w:w="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192B" w:rsidRPr="0002602B" w:rsidRDefault="00E74984" w:rsidP="006D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92B" w:rsidRPr="0002602B" w:rsidRDefault="006D192B" w:rsidP="006D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Трудовой кодекс</w:t>
            </w:r>
          </w:p>
        </w:tc>
      </w:tr>
      <w:tr w:rsidR="006D192B" w:rsidRPr="0002602B" w:rsidTr="00E74984">
        <w:trPr>
          <w:tblCellSpacing w:w="0" w:type="dxa"/>
        </w:trPr>
        <w:tc>
          <w:tcPr>
            <w:tcW w:w="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192B" w:rsidRPr="0002602B" w:rsidRDefault="00E74984" w:rsidP="006D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92B" w:rsidRPr="00830A60" w:rsidRDefault="00830A60" w:rsidP="00830A6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F0D"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Федеральный Закон от 29 декабря 2012 г. №273-ФЗ «Об образовании в Российской Федерации»;</w:t>
            </w:r>
          </w:p>
        </w:tc>
      </w:tr>
      <w:tr w:rsidR="00962A6B" w:rsidRPr="0002602B" w:rsidTr="00182B6B">
        <w:trPr>
          <w:tblCellSpacing w:w="0" w:type="dxa"/>
        </w:trPr>
        <w:tc>
          <w:tcPr>
            <w:tcW w:w="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2A6B" w:rsidRPr="0002602B" w:rsidRDefault="00E74984" w:rsidP="006D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2A6B" w:rsidRPr="00C91F0D" w:rsidRDefault="00962A6B" w:rsidP="00830A6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F0D">
              <w:rPr>
                <w:rFonts w:ascii="Times New Roman" w:hAnsi="Times New Roman" w:cs="Times New Roman"/>
                <w:bCs/>
                <w:sz w:val="28"/>
                <w:szCs w:val="28"/>
              </w:rPr>
              <w:t>Указ Президента Российской Федерации от 21 июля 2020 г. № 474 «О национальных целях развития Российской Фе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дерации на период до 2030 года»</w:t>
            </w:r>
          </w:p>
        </w:tc>
      </w:tr>
      <w:tr w:rsidR="006D192B" w:rsidRPr="0002602B" w:rsidTr="00E74984">
        <w:trPr>
          <w:tblCellSpacing w:w="0" w:type="dxa"/>
        </w:trPr>
        <w:tc>
          <w:tcPr>
            <w:tcW w:w="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192B" w:rsidRPr="0002602B" w:rsidRDefault="00E74984" w:rsidP="006D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9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92B" w:rsidRPr="0002602B" w:rsidRDefault="006D192B" w:rsidP="006D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N 1155 (зарегистрирован Минюстом России 14 ноября 2013 г., регистрационный N 30384) </w:t>
            </w:r>
          </w:p>
        </w:tc>
      </w:tr>
      <w:tr w:rsidR="006D192B" w:rsidRPr="0002602B" w:rsidTr="00E74984">
        <w:trPr>
          <w:tblCellSpacing w:w="0" w:type="dxa"/>
        </w:trPr>
        <w:tc>
          <w:tcPr>
            <w:tcW w:w="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192B" w:rsidRPr="0002602B" w:rsidRDefault="00E74984" w:rsidP="006D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92B" w:rsidRPr="0002602B" w:rsidRDefault="006D192B" w:rsidP="006D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Министерства образования и науки Российской Федерации от 28.02.2014 № 08-249 "Комментарии к ФГОС дошкольного образования»</w:t>
            </w:r>
          </w:p>
        </w:tc>
      </w:tr>
      <w:tr w:rsidR="00962A6B" w:rsidRPr="0002602B" w:rsidTr="00182B6B">
        <w:trPr>
          <w:tblCellSpacing w:w="0" w:type="dxa"/>
        </w:trPr>
        <w:tc>
          <w:tcPr>
            <w:tcW w:w="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2A6B" w:rsidRPr="0002602B" w:rsidRDefault="00E74984" w:rsidP="006D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2A6B" w:rsidRPr="00962A6B" w:rsidRDefault="00962A6B" w:rsidP="00962A6B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C91F0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распоряжение Правительства Российской Федерации от 12 ноября 2020 г. № 2945-р</w:t>
            </w:r>
            <w:r w:rsidRPr="00C91F0D">
              <w:rPr>
                <w:rFonts w:ascii="Times New Roman" w:hAnsi="Times New Roman" w:cs="Times New Roman"/>
                <w:bCs/>
                <w:i/>
                <w:iCs/>
                <w:kern w:val="2"/>
                <w:sz w:val="28"/>
                <w:szCs w:val="28"/>
                <w:lang w:eastAsia="ko-KR"/>
              </w:rPr>
              <w:t xml:space="preserve"> </w:t>
            </w:r>
            <w:r w:rsidRPr="00C91F0D"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об утверждении</w:t>
            </w:r>
            <w:r w:rsidRPr="00C91F0D">
              <w:rPr>
                <w:rFonts w:ascii="Times New Roman" w:hAnsi="Times New Roman" w:cs="Times New Roman"/>
                <w:bCs/>
                <w:i/>
                <w:iCs/>
                <w:kern w:val="2"/>
                <w:sz w:val="28"/>
                <w:szCs w:val="28"/>
                <w:lang w:eastAsia="ko-KR"/>
              </w:rPr>
              <w:t xml:space="preserve"> </w:t>
            </w:r>
            <w:r w:rsidRPr="00C91F0D"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Плана мероприятий по реализации в 2021 - 2025 годах Стратегии развития воспитания в Российской Ф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едерации на период до 2025 года</w:t>
            </w:r>
          </w:p>
        </w:tc>
      </w:tr>
      <w:tr w:rsidR="006D192B" w:rsidRPr="0002602B" w:rsidTr="00E74984">
        <w:trPr>
          <w:tblCellSpacing w:w="0" w:type="dxa"/>
        </w:trPr>
        <w:tc>
          <w:tcPr>
            <w:tcW w:w="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192B" w:rsidRPr="0002602B" w:rsidRDefault="00E74984" w:rsidP="006D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92B" w:rsidRPr="0002602B" w:rsidRDefault="006D192B" w:rsidP="006D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Министерства образования и науки Российской Федерации от 03.12.2014 № 08-1937 "Организация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образования"</w:t>
            </w:r>
          </w:p>
        </w:tc>
      </w:tr>
      <w:tr w:rsidR="006D192B" w:rsidRPr="0002602B" w:rsidTr="00E74984">
        <w:trPr>
          <w:tblCellSpacing w:w="0" w:type="dxa"/>
        </w:trPr>
        <w:tc>
          <w:tcPr>
            <w:tcW w:w="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192B" w:rsidRPr="0002602B" w:rsidRDefault="00E74984" w:rsidP="006D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92B" w:rsidRPr="00962A6B" w:rsidRDefault="00830A60" w:rsidP="00962A6B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62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2A6B" w:rsidRPr="00C91F0D"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распоряжение Правительства Российской Федерации от 13 февраля 2019 г. № 207-р об утверждении Стратегии пространственного развития Российской Ф</w:t>
            </w:r>
            <w:r w:rsidR="00962A6B"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едерации на период до 2025 года</w:t>
            </w:r>
          </w:p>
        </w:tc>
      </w:tr>
      <w:tr w:rsidR="006D192B" w:rsidRPr="0002602B" w:rsidTr="00E74984">
        <w:trPr>
          <w:tblCellSpacing w:w="0" w:type="dxa"/>
        </w:trPr>
        <w:tc>
          <w:tcPr>
            <w:tcW w:w="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192B" w:rsidRPr="0002602B" w:rsidRDefault="00E74984" w:rsidP="006D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92B" w:rsidRPr="0002602B" w:rsidRDefault="006D192B" w:rsidP="006D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Конвенция о правах ребенка (одобрена Генеральной Ассамблеей ООН 20.11.1989, вступила в силу для СССР 15.09.1990)</w:t>
            </w:r>
          </w:p>
        </w:tc>
      </w:tr>
      <w:tr w:rsidR="006D192B" w:rsidRPr="0002602B" w:rsidTr="00E74984">
        <w:trPr>
          <w:tblCellSpacing w:w="0" w:type="dxa"/>
        </w:trPr>
        <w:tc>
          <w:tcPr>
            <w:tcW w:w="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192B" w:rsidRPr="0002602B" w:rsidRDefault="00E74984" w:rsidP="006D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92B" w:rsidRPr="005B567C" w:rsidRDefault="00182B6B" w:rsidP="006D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1" w:history="1">
              <w:r w:rsidR="005B567C" w:rsidRPr="005B567C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lang w:eastAsia="ru-RU"/>
                </w:rPr>
                <w:t>Постановление Главного государственного санитарного врача РФ от 28сентября 2020 года N 28 СП 2.4.3648 " Санитарно-эпидемиологические требования к организациям воспитания и обучения, отдыха и оздоровления детей и молодежи»</w:t>
              </w:r>
            </w:hyperlink>
          </w:p>
        </w:tc>
      </w:tr>
      <w:tr w:rsidR="006D192B" w:rsidRPr="0002602B" w:rsidTr="00E74984">
        <w:trPr>
          <w:tblCellSpacing w:w="0" w:type="dxa"/>
        </w:trPr>
        <w:tc>
          <w:tcPr>
            <w:tcW w:w="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192B" w:rsidRPr="0002602B" w:rsidRDefault="00E74984" w:rsidP="006D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192B" w:rsidRPr="00627B2E" w:rsidRDefault="00182B6B" w:rsidP="006D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B2E">
              <w:rPr>
                <w:rFonts w:ascii="Times New Roman" w:hAnsi="Times New Roman" w:cs="Times New Roman"/>
                <w:sz w:val="28"/>
              </w:rPr>
              <w:t>Программа развития воспитания Новосибирской области на 2019-2024 годы «Воспитание гражданина России – патриота Новосибирской области» по реализации Стратегии развития воспитания в Российской Федера</w:t>
            </w:r>
            <w:r w:rsidR="00627B2E" w:rsidRPr="00627B2E">
              <w:rPr>
                <w:rFonts w:ascii="Times New Roman" w:hAnsi="Times New Roman" w:cs="Times New Roman"/>
                <w:sz w:val="28"/>
              </w:rPr>
              <w:t>ции на период до 2025 года»</w:t>
            </w:r>
          </w:p>
        </w:tc>
      </w:tr>
    </w:tbl>
    <w:p w:rsidR="001C57B6" w:rsidRPr="00182B6B" w:rsidRDefault="001C57B6" w:rsidP="006D1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57B6" w:rsidRPr="00182B6B" w:rsidRDefault="001C57B6" w:rsidP="006D1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57B6" w:rsidRPr="00182B6B" w:rsidRDefault="001C57B6" w:rsidP="006D1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57B6" w:rsidRPr="00182B6B" w:rsidRDefault="001C57B6" w:rsidP="006D1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57B6" w:rsidRPr="00182B6B" w:rsidRDefault="001C57B6" w:rsidP="006D1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192B" w:rsidRPr="00F43026" w:rsidRDefault="006D192B" w:rsidP="006D1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3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</w:t>
      </w:r>
      <w:proofErr w:type="spellEnd"/>
      <w:r w:rsidRPr="00F43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методическое обеспечение</w:t>
      </w:r>
    </w:p>
    <w:p w:rsidR="006D192B" w:rsidRPr="00F43026" w:rsidRDefault="006D192B" w:rsidP="006D1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0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воспитатель</w:t>
      </w:r>
      <w:r w:rsidR="005A0A12" w:rsidRPr="00F430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но-образовательного п</w:t>
      </w:r>
      <w:r w:rsidR="00E74984" w:rsidRPr="00F4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роцесса в Муниципальном бюджетном </w:t>
      </w:r>
      <w:r w:rsidRPr="00F4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дошкольном образовательном учреждении определяется:</w:t>
      </w:r>
    </w:p>
    <w:p w:rsidR="006D192B" w:rsidRPr="00B14C3A" w:rsidRDefault="00B14C3A" w:rsidP="006D1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</w:t>
      </w:r>
      <w:r w:rsidRPr="00B14C3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Основной общеобразовательной программой дошкольного образования для детей раннего и дошкольного возраста. Срок реализации: 2019-2022 гг.</w:t>
      </w:r>
    </w:p>
    <w:p w:rsidR="006D192B" w:rsidRPr="00F43026" w:rsidRDefault="006D192B" w:rsidP="006D192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430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Парциальными программами:</w:t>
      </w:r>
    </w:p>
    <w:p w:rsidR="005A0A12" w:rsidRPr="00F43026" w:rsidRDefault="005A0A12" w:rsidP="005A0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«Риторика для дошкольников» </w:t>
      </w:r>
      <w:r w:rsidRPr="00F43026">
        <w:rPr>
          <w:rFonts w:ascii="Times New Roman" w:eastAsia="Times New Roman" w:hAnsi="Times New Roman" w:cs="Times New Roman"/>
          <w:sz w:val="28"/>
          <w:szCs w:val="28"/>
          <w:lang w:eastAsia="ru-RU"/>
        </w:rPr>
        <w:t>(О.М. Ельцова)</w:t>
      </w:r>
    </w:p>
    <w:p w:rsidR="005A0A12" w:rsidRPr="00F43026" w:rsidRDefault="005A0A12" w:rsidP="005A0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0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«Безопасность»</w:t>
      </w:r>
      <w:r w:rsidRPr="00F4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(Н.Н. Авдеева, О.Л. Князева, Р.Б. </w:t>
      </w:r>
      <w:proofErr w:type="spellStart"/>
      <w:r w:rsidRPr="00F430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Стеркина</w:t>
      </w:r>
      <w:proofErr w:type="spellEnd"/>
      <w:r w:rsidRPr="00F430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A0A12" w:rsidRPr="00F43026" w:rsidRDefault="005A0A12" w:rsidP="005A0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0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43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Ознакомление дошкольников с предметным миром»</w:t>
      </w:r>
      <w:r w:rsidRPr="00F4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(О.В. </w:t>
      </w:r>
      <w:proofErr w:type="spellStart"/>
      <w:r w:rsidRPr="00F43026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F430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A3876" w:rsidRPr="00F43026" w:rsidRDefault="000A3876" w:rsidP="000A387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3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«Юный эколог» </w:t>
      </w:r>
      <w:r w:rsidRPr="00F43026">
        <w:rPr>
          <w:rFonts w:ascii="Times New Roman" w:eastAsia="Times New Roman" w:hAnsi="Times New Roman" w:cs="Times New Roman"/>
          <w:sz w:val="28"/>
          <w:szCs w:val="28"/>
          <w:lang w:eastAsia="ru-RU"/>
        </w:rPr>
        <w:t>(С.Н. Николаева)</w:t>
      </w:r>
    </w:p>
    <w:p w:rsidR="000A3876" w:rsidRPr="00F43026" w:rsidRDefault="000A3876" w:rsidP="000A3876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«Подготовка старших дошкольников к обучению грамоте» (</w:t>
      </w:r>
      <w:r w:rsidRPr="00F4302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Ельцова О.М.)</w:t>
      </w:r>
    </w:p>
    <w:p w:rsidR="000A3876" w:rsidRPr="00F43026" w:rsidRDefault="000A3876" w:rsidP="000A38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F430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43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Детское речевой творчество на основе сказочного сюжета</w:t>
      </w:r>
      <w:r w:rsidRPr="00F4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(О.М. Ельцова, Л.В. </w:t>
      </w:r>
      <w:proofErr w:type="gramEnd"/>
    </w:p>
    <w:p w:rsidR="000A3876" w:rsidRPr="00F43026" w:rsidRDefault="000A3876" w:rsidP="000A38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430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Прокопьева)</w:t>
      </w:r>
      <w:proofErr w:type="gramEnd"/>
    </w:p>
    <w:p w:rsidR="000A3876" w:rsidRPr="00F43026" w:rsidRDefault="000A3876" w:rsidP="000A387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43026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«Цветные ладошки» (</w:t>
      </w:r>
      <w:r w:rsidRPr="00F4302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И.А. Лыкова)</w:t>
      </w:r>
    </w:p>
    <w:p w:rsidR="000A3876" w:rsidRPr="00F43026" w:rsidRDefault="000A3876" w:rsidP="000A3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«Умелые ручки»</w:t>
      </w:r>
      <w:r w:rsidRPr="00F4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(И.А. Лыкова)</w:t>
      </w:r>
    </w:p>
    <w:p w:rsidR="000A3876" w:rsidRPr="00F43026" w:rsidRDefault="000A3876" w:rsidP="000A3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«Тутти»</w:t>
      </w:r>
      <w:r w:rsidRPr="00F4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(Буренина А.И., </w:t>
      </w:r>
      <w:proofErr w:type="spellStart"/>
      <w:r w:rsidRPr="00F43026">
        <w:rPr>
          <w:rFonts w:ascii="Times New Roman" w:eastAsia="Times New Roman" w:hAnsi="Times New Roman" w:cs="Times New Roman"/>
          <w:sz w:val="28"/>
          <w:szCs w:val="28"/>
          <w:lang w:eastAsia="ru-RU"/>
        </w:rPr>
        <w:t>Тютюнникова</w:t>
      </w:r>
      <w:proofErr w:type="spellEnd"/>
      <w:r w:rsidRPr="00F4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Т.Э.)</w:t>
      </w:r>
    </w:p>
    <w:p w:rsidR="005A0A12" w:rsidRPr="00F43026" w:rsidRDefault="000A3876" w:rsidP="005A0A1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3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«Здоровый дошкольник</w:t>
      </w:r>
      <w:proofErr w:type="gramStart"/>
      <w:r w:rsidRPr="00F43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»(</w:t>
      </w:r>
      <w:proofErr w:type="gramEnd"/>
      <w:r w:rsidRPr="00F4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Ю.Ф. </w:t>
      </w:r>
      <w:proofErr w:type="spellStart"/>
      <w:r w:rsidRPr="00F43026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Змановский</w:t>
      </w:r>
      <w:proofErr w:type="spellEnd"/>
      <w:r w:rsidRPr="00F430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A0A12" w:rsidRPr="00F43026" w:rsidRDefault="005A0A12" w:rsidP="005A0A1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30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Технологиями:</w:t>
      </w:r>
    </w:p>
    <w:p w:rsidR="005A0A12" w:rsidRPr="00F43026" w:rsidRDefault="005A0A12" w:rsidP="005A0A1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«Воспитание духовности через приобщение дошкольников к традиционной праздничной культуре русского народа»</w:t>
      </w:r>
      <w:r w:rsidRPr="00F4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(авт.-сост. Г.А. Антонова, О.М. Ельцова, Н.А. Николаева)</w:t>
      </w:r>
    </w:p>
    <w:p w:rsidR="005A0A12" w:rsidRPr="00F43026" w:rsidRDefault="005A0A12" w:rsidP="005A0A12">
      <w:pPr>
        <w:spacing w:after="0" w:line="240" w:lineRule="auto"/>
        <w:ind w:hanging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3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«Организация полноценной речевой деятельности в детском саду»</w:t>
      </w:r>
    </w:p>
    <w:p w:rsidR="005A0A12" w:rsidRPr="00F43026" w:rsidRDefault="005A0A12" w:rsidP="005A0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3026">
        <w:rPr>
          <w:rFonts w:ascii="Times New Roman" w:eastAsia="Times New Roman" w:hAnsi="Times New Roman" w:cs="Times New Roman"/>
          <w:sz w:val="28"/>
          <w:szCs w:val="28"/>
          <w:lang w:eastAsia="ru-RU"/>
        </w:rPr>
        <w:t>(авторы-составители:</w:t>
      </w:r>
      <w:proofErr w:type="gramEnd"/>
      <w:r w:rsidRPr="00F4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43026">
        <w:rPr>
          <w:rFonts w:ascii="Times New Roman" w:eastAsia="Times New Roman" w:hAnsi="Times New Roman" w:cs="Times New Roman"/>
          <w:sz w:val="28"/>
          <w:szCs w:val="28"/>
          <w:lang w:eastAsia="ru-RU"/>
        </w:rPr>
        <w:t>О.М. Ельцова, Н.Н. Горбачевская, А.Н. Терехова)</w:t>
      </w:r>
      <w:proofErr w:type="gramEnd"/>
    </w:p>
    <w:p w:rsidR="00AE7336" w:rsidRPr="00F43026" w:rsidRDefault="00AE7336" w:rsidP="005A0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содержания образовательной области «Социально-коммуникативное развитие»» средствами авторской сказки», О.М. </w:t>
      </w:r>
      <w:proofErr w:type="spellStart"/>
      <w:r w:rsidRPr="00F4302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Ельцова</w:t>
      </w:r>
      <w:proofErr w:type="spellEnd"/>
      <w:r w:rsidRPr="00F4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Л.Г. </w:t>
      </w:r>
      <w:proofErr w:type="spellStart"/>
      <w:r w:rsidRPr="00F4302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Амельян</w:t>
      </w:r>
      <w:proofErr w:type="spellEnd"/>
      <w:r w:rsidRPr="00F4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Н.Л. </w:t>
      </w:r>
      <w:proofErr w:type="spellStart"/>
      <w:r w:rsidRPr="00F4302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Шадрова</w:t>
      </w:r>
      <w:proofErr w:type="spellEnd"/>
      <w:r w:rsidRPr="00F43026">
        <w:rPr>
          <w:rFonts w:ascii="Times New Roman" w:eastAsia="Times New Roman" w:hAnsi="Times New Roman" w:cs="Times New Roman"/>
          <w:sz w:val="28"/>
          <w:szCs w:val="28"/>
          <w:lang w:eastAsia="ru-RU"/>
        </w:rPr>
        <w:t>, С-Петербург</w:t>
      </w:r>
      <w:r w:rsidR="00F43026" w:rsidRPr="00F4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Детство-Пресс, 2021</w:t>
      </w:r>
    </w:p>
    <w:p w:rsidR="00F43026" w:rsidRPr="00B14C3A" w:rsidRDefault="00F43026" w:rsidP="005A0A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Авторские парциальные программы, реализуемые в части, формируемой участниками образовательных отношений ООП ДОУ:</w:t>
      </w:r>
    </w:p>
    <w:p w:rsidR="00F43026" w:rsidRPr="00F43026" w:rsidRDefault="00F43026" w:rsidP="005A0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026"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«Социально-коммуникативное развитие», парциальная образовательная программа «Мир без опасности»</w:t>
      </w:r>
    </w:p>
    <w:p w:rsidR="00F43026" w:rsidRDefault="00F43026" w:rsidP="005A0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Познавательное развитие», парциальная образовательная программа «Учимся, играя»,</w:t>
      </w:r>
      <w:r w:rsidR="00E67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парциально образовательная 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Экознайки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43026" w:rsidRDefault="00F43026" w:rsidP="005A0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ОО «Речевое развитие»</w:t>
      </w:r>
      <w:r w:rsidR="00E67EC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парциальная образовательная программа «Юный читатель»</w:t>
      </w:r>
    </w:p>
    <w:p w:rsidR="00E67ECB" w:rsidRDefault="00E67ECB" w:rsidP="005A0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«Физическое развитие», парциальная образовательная программа «Здоровый дошкольник»</w:t>
      </w:r>
    </w:p>
    <w:p w:rsidR="00E67ECB" w:rsidRDefault="00E67ECB" w:rsidP="005A0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«Художественно-эстетическое развитие», парциальная программа «Гармония»</w:t>
      </w:r>
    </w:p>
    <w:p w:rsidR="007C76B8" w:rsidRDefault="007C76B8" w:rsidP="00C13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F3A" w:rsidRDefault="00725F3A" w:rsidP="00C13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6B8" w:rsidRDefault="007C76B8" w:rsidP="00C13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5134" w:type="dxa"/>
        <w:tblLook w:val="04A0"/>
      </w:tblPr>
      <w:tblGrid>
        <w:gridCol w:w="2058"/>
        <w:gridCol w:w="2410"/>
        <w:gridCol w:w="6413"/>
        <w:gridCol w:w="4253"/>
      </w:tblGrid>
      <w:tr w:rsidR="00EC7D21" w:rsidRPr="00711FAC" w:rsidTr="007E5088">
        <w:tc>
          <w:tcPr>
            <w:tcW w:w="2058" w:type="dxa"/>
          </w:tcPr>
          <w:p w:rsidR="00281583" w:rsidRPr="00711FAC" w:rsidRDefault="00281583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развития</w:t>
            </w:r>
          </w:p>
        </w:tc>
        <w:tc>
          <w:tcPr>
            <w:tcW w:w="2410" w:type="dxa"/>
          </w:tcPr>
          <w:p w:rsidR="00281583" w:rsidRPr="00711FAC" w:rsidRDefault="00281583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Авторы, название программ, технологий</w:t>
            </w:r>
          </w:p>
        </w:tc>
        <w:tc>
          <w:tcPr>
            <w:tcW w:w="6413" w:type="dxa"/>
          </w:tcPr>
          <w:p w:rsidR="00281583" w:rsidRPr="00711FAC" w:rsidRDefault="00281583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положения программ, технологий</w:t>
            </w:r>
          </w:p>
        </w:tc>
        <w:tc>
          <w:tcPr>
            <w:tcW w:w="4253" w:type="dxa"/>
          </w:tcPr>
          <w:p w:rsidR="00281583" w:rsidRPr="00711FAC" w:rsidRDefault="00281583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Дидактическое обеспечение</w:t>
            </w:r>
          </w:p>
        </w:tc>
      </w:tr>
      <w:tr w:rsidR="00EC7D21" w:rsidRPr="00711FAC" w:rsidTr="007E5088">
        <w:tc>
          <w:tcPr>
            <w:tcW w:w="2058" w:type="dxa"/>
            <w:vMerge w:val="restart"/>
          </w:tcPr>
          <w:p w:rsidR="007E5088" w:rsidRPr="00711FAC" w:rsidRDefault="007E5088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410" w:type="dxa"/>
          </w:tcPr>
          <w:p w:rsidR="007E5088" w:rsidRPr="00711FAC" w:rsidRDefault="007E5088" w:rsidP="002815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 </w:t>
            </w:r>
          </w:p>
          <w:p w:rsidR="007E5088" w:rsidRPr="00711FAC" w:rsidRDefault="007E5088" w:rsidP="00281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 в детском саду</w:t>
            </w:r>
          </w:p>
        </w:tc>
        <w:tc>
          <w:tcPr>
            <w:tcW w:w="6413" w:type="dxa"/>
          </w:tcPr>
          <w:p w:rsidR="007E5088" w:rsidRPr="00711FAC" w:rsidRDefault="007E5088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система воспитательно-оздоровительных мероприятий в режиме дня, образовательной деятельности, подвижных игр и развлечений в помещении и на свежем воздухе</w:t>
            </w:r>
          </w:p>
        </w:tc>
        <w:tc>
          <w:tcPr>
            <w:tcW w:w="4253" w:type="dxa"/>
            <w:vMerge w:val="restart"/>
          </w:tcPr>
          <w:p w:rsidR="007E5088" w:rsidRPr="00711FAC" w:rsidRDefault="007E5088" w:rsidP="00281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Спортивное оборудование. Традиционный и нестандартный инвентарь. Фонотека. </w:t>
            </w:r>
          </w:p>
          <w:p w:rsidR="007E5088" w:rsidRPr="00711FAC" w:rsidRDefault="007E5088" w:rsidP="00281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088" w:rsidRPr="00711FAC" w:rsidRDefault="007E5088" w:rsidP="00281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игр и упражнений, различных видов гимнастик.</w:t>
            </w:r>
          </w:p>
        </w:tc>
      </w:tr>
      <w:tr w:rsidR="00EC7D21" w:rsidRPr="00711FAC" w:rsidTr="007E5088">
        <w:tc>
          <w:tcPr>
            <w:tcW w:w="2058" w:type="dxa"/>
            <w:vMerge/>
          </w:tcPr>
          <w:p w:rsidR="007E5088" w:rsidRPr="00711FAC" w:rsidRDefault="007E5088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E5088" w:rsidRPr="00711FAC" w:rsidRDefault="007E5088" w:rsidP="002815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Ю.Ф. </w:t>
            </w:r>
            <w:proofErr w:type="spellStart"/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Змано</w:t>
            </w:r>
            <w:r w:rsidR="00EC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</w:t>
            </w:r>
            <w:proofErr w:type="spellEnd"/>
            <w:r w:rsidR="00EC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«Здоровый дошкольник</w:t>
            </w: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E5088" w:rsidRPr="00711FAC" w:rsidRDefault="007E5088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:rsidR="007E5088" w:rsidRPr="00711FAC" w:rsidRDefault="007E5088" w:rsidP="002815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двигательной сферы и создание психолого-педагогических условий развития здоровья детей на основе их творческой активности.</w:t>
            </w:r>
          </w:p>
          <w:p w:rsidR="007E5088" w:rsidRPr="00711FAC" w:rsidRDefault="007E5088" w:rsidP="002815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физических качеств у детей.</w:t>
            </w:r>
          </w:p>
          <w:p w:rsidR="007E5088" w:rsidRPr="00711FAC" w:rsidRDefault="007E5088" w:rsidP="00281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Сотворчество взрослых и детей с использованием нетрадиционных способов физического развития, оздоровления</w:t>
            </w:r>
          </w:p>
        </w:tc>
        <w:tc>
          <w:tcPr>
            <w:tcW w:w="4253" w:type="dxa"/>
            <w:vMerge/>
          </w:tcPr>
          <w:p w:rsidR="007E5088" w:rsidRPr="00711FAC" w:rsidRDefault="007E5088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D21" w:rsidRPr="00711FAC" w:rsidTr="007E5088">
        <w:tc>
          <w:tcPr>
            <w:tcW w:w="2058" w:type="dxa"/>
            <w:vMerge w:val="restart"/>
          </w:tcPr>
          <w:p w:rsidR="00866971" w:rsidRPr="00711FAC" w:rsidRDefault="00866971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971" w:rsidRPr="00711FAC" w:rsidRDefault="00866971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971" w:rsidRPr="00711FAC" w:rsidRDefault="00866971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971" w:rsidRPr="00711FAC" w:rsidRDefault="00866971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971" w:rsidRPr="00711FAC" w:rsidRDefault="00866971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971" w:rsidRPr="00711FAC" w:rsidRDefault="00866971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410" w:type="dxa"/>
          </w:tcPr>
          <w:p w:rsidR="00866971" w:rsidRPr="00711FAC" w:rsidRDefault="00866971" w:rsidP="00281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 Р.С. «Социально-нравственное воспитание дошкольников»</w:t>
            </w:r>
          </w:p>
          <w:p w:rsidR="00866971" w:rsidRPr="00711FAC" w:rsidRDefault="00866971" w:rsidP="007C76B8">
            <w:p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:rsidR="00866971" w:rsidRPr="00711FAC" w:rsidRDefault="00866971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педагогического процесса на основе личностно ориентированной модели, которая предусматривает тесное взаимодействие с педагогом, учитывающим собственные суждения, предложения и несогласия дошкольников, принимающие характер диалога, совместного обсуждения и выработки общих решений.</w:t>
            </w:r>
          </w:p>
        </w:tc>
        <w:tc>
          <w:tcPr>
            <w:tcW w:w="4253" w:type="dxa"/>
          </w:tcPr>
          <w:p w:rsidR="00866971" w:rsidRPr="00711FAC" w:rsidRDefault="00866971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Наглядно-дидактические пособия:</w:t>
            </w:r>
          </w:p>
          <w:p w:rsidR="00866971" w:rsidRPr="00711FAC" w:rsidRDefault="00866971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Серии «Мир в картинках», «Рассказы по картинкам», «Расскажите детям о …»</w:t>
            </w:r>
          </w:p>
        </w:tc>
      </w:tr>
      <w:tr w:rsidR="00EC7D21" w:rsidRPr="00711FAC" w:rsidTr="007E5088">
        <w:tc>
          <w:tcPr>
            <w:tcW w:w="2058" w:type="dxa"/>
            <w:vMerge/>
          </w:tcPr>
          <w:p w:rsidR="00866971" w:rsidRPr="00711FAC" w:rsidRDefault="00866971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66971" w:rsidRPr="00711FAC" w:rsidRDefault="00866971" w:rsidP="00281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Трудовое воспитание в детском саду</w:t>
            </w:r>
          </w:p>
        </w:tc>
        <w:tc>
          <w:tcPr>
            <w:tcW w:w="6413" w:type="dxa"/>
          </w:tcPr>
          <w:p w:rsidR="00866971" w:rsidRPr="00711FAC" w:rsidRDefault="00866971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 как процесс, интегрирующий все сферы развития и становления личности ребёнка.</w:t>
            </w:r>
          </w:p>
          <w:p w:rsidR="00866971" w:rsidRPr="00711FAC" w:rsidRDefault="00866971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Выделяются следующие виды труда:</w:t>
            </w:r>
          </w:p>
          <w:p w:rsidR="00866971" w:rsidRPr="00711FAC" w:rsidRDefault="00866971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Самообслуживание, хозяйственно-бытовой труд, труд в природе, ручной труд</w:t>
            </w:r>
          </w:p>
        </w:tc>
        <w:tc>
          <w:tcPr>
            <w:tcW w:w="4253" w:type="dxa"/>
          </w:tcPr>
          <w:p w:rsidR="00866971" w:rsidRPr="00711FAC" w:rsidRDefault="00866971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рекомендации, пособия. Игры</w:t>
            </w:r>
          </w:p>
          <w:p w:rsidR="00866971" w:rsidRPr="00711FAC" w:rsidRDefault="00866971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D21" w:rsidRPr="00711FAC" w:rsidTr="007E5088">
        <w:tc>
          <w:tcPr>
            <w:tcW w:w="2058" w:type="dxa"/>
            <w:vMerge/>
          </w:tcPr>
          <w:p w:rsidR="00866971" w:rsidRPr="00711FAC" w:rsidRDefault="00866971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66971" w:rsidRPr="00711FAC" w:rsidRDefault="00866971" w:rsidP="00281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Н.Н. Авдеева, О.Л.Князева, Р.Б. </w:t>
            </w:r>
            <w:proofErr w:type="spellStart"/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Стеркина</w:t>
            </w:r>
            <w:proofErr w:type="spellEnd"/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«Безопасность»</w:t>
            </w:r>
          </w:p>
        </w:tc>
        <w:tc>
          <w:tcPr>
            <w:tcW w:w="6413" w:type="dxa"/>
          </w:tcPr>
          <w:p w:rsidR="00866971" w:rsidRPr="00711FAC" w:rsidRDefault="00866971" w:rsidP="005D45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 знаний о правилах безопасного поведения  и здоровом образе жизни  через игровые, проблемные ситуации, дидактические игры, общение, работу в рабочих тетрадях</w:t>
            </w:r>
          </w:p>
          <w:p w:rsidR="00866971" w:rsidRPr="00711FAC" w:rsidRDefault="00866971" w:rsidP="005D4553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866971" w:rsidRPr="00711FAC" w:rsidRDefault="00866971" w:rsidP="005D4553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  <w:u w:val="single"/>
                <w:lang w:eastAsia="ru-RU"/>
              </w:rPr>
              <w:t>Рабочие тетради:</w:t>
            </w:r>
          </w:p>
          <w:p w:rsidR="00866971" w:rsidRPr="00711FAC" w:rsidRDefault="00866971" w:rsidP="005D4553">
            <w:pPr>
              <w:spacing w:before="120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№ 1 «Внешность человека может быть обманчива», «Опасные ситуации»  и др.</w:t>
            </w:r>
          </w:p>
          <w:p w:rsidR="00866971" w:rsidRPr="00711FAC" w:rsidRDefault="00866971" w:rsidP="005D4553">
            <w:pPr>
              <w:spacing w:before="120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№ 2 «Съедобные и несъедобные грибы и ягоды», «Контакты с животными и др.</w:t>
            </w:r>
          </w:p>
          <w:p w:rsidR="00866971" w:rsidRPr="00711FAC" w:rsidRDefault="00866971" w:rsidP="005D4553">
            <w:pPr>
              <w:spacing w:before="120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№ 3 «Микробы и вирусы», «Здоровье и болезнь», «Личная гигиена» и др.</w:t>
            </w:r>
          </w:p>
          <w:p w:rsidR="00866971" w:rsidRPr="00711FAC" w:rsidRDefault="00866971" w:rsidP="005D4553">
            <w:pPr>
              <w:spacing w:before="120"/>
              <w:ind w:left="360" w:hanging="360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№ 4 Игры и дидактический материал «В городском транспорте», «Дорожные знаки» и др.</w:t>
            </w:r>
          </w:p>
          <w:p w:rsidR="00866971" w:rsidRPr="00711FAC" w:rsidRDefault="00866971" w:rsidP="00C9399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- картины для рассматривания;</w:t>
            </w:r>
          </w:p>
          <w:p w:rsidR="00866971" w:rsidRPr="00711FAC" w:rsidRDefault="00866971" w:rsidP="00C9399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- модели;</w:t>
            </w:r>
          </w:p>
          <w:p w:rsidR="00866971" w:rsidRPr="00711FAC" w:rsidRDefault="00866971" w:rsidP="00C9399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- иллюстративный материал;</w:t>
            </w:r>
          </w:p>
          <w:p w:rsidR="00866971" w:rsidRPr="00711FAC" w:rsidRDefault="00866971" w:rsidP="00C9399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- макеты;</w:t>
            </w:r>
          </w:p>
          <w:p w:rsidR="00866971" w:rsidRPr="00711FAC" w:rsidRDefault="00866971" w:rsidP="00C9399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- развивающие игры;</w:t>
            </w:r>
          </w:p>
          <w:p w:rsidR="00866971" w:rsidRPr="00711FAC" w:rsidRDefault="00866971" w:rsidP="00C9399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;</w:t>
            </w:r>
          </w:p>
          <w:p w:rsidR="00866971" w:rsidRPr="00711FAC" w:rsidRDefault="00866971" w:rsidP="00C9399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- атрибуты для сюжетно - ролевых игр</w:t>
            </w:r>
          </w:p>
        </w:tc>
      </w:tr>
      <w:tr w:rsidR="00EC7D21" w:rsidRPr="00711FAC" w:rsidTr="007E5088">
        <w:tc>
          <w:tcPr>
            <w:tcW w:w="2058" w:type="dxa"/>
          </w:tcPr>
          <w:p w:rsidR="00067E9F" w:rsidRPr="00711FAC" w:rsidRDefault="00067E9F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7E9F" w:rsidRPr="00711FAC" w:rsidRDefault="00067E9F" w:rsidP="00281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«Воспитание духовности через приобщение дошкольников к традиционной праздничной культуре русского народа» Антонова Г.А., Ельцова О.М.,</w:t>
            </w:r>
          </w:p>
        </w:tc>
        <w:tc>
          <w:tcPr>
            <w:tcW w:w="6413" w:type="dxa"/>
          </w:tcPr>
          <w:p w:rsidR="00067E9F" w:rsidRPr="00711FAC" w:rsidRDefault="00B607A9" w:rsidP="005D45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Реализуется в </w:t>
            </w:r>
            <w:r w:rsidR="0023771B"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 игровых обучающих ситуациях (ИОС), организации совместной творческой продуктивной деятельности (развитие ручной умелости) и в форме детских фольклорных праздников и развлечений </w:t>
            </w: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</w:t>
            </w:r>
            <w:proofErr w:type="gramStart"/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направлена</w:t>
            </w:r>
            <w:proofErr w:type="gramEnd"/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коммуникативное развитие детей, пробуждение собственной  речевой активности каждого ребёнка, его языковых игр, диалогов между детьми, т. е детской языковой и коммуникативной самостоятельности.</w:t>
            </w:r>
          </w:p>
        </w:tc>
        <w:tc>
          <w:tcPr>
            <w:tcW w:w="4253" w:type="dxa"/>
          </w:tcPr>
          <w:p w:rsidR="00067E9F" w:rsidRPr="00711FAC" w:rsidRDefault="003513D7" w:rsidP="003513D7">
            <w:pPr>
              <w:ind w:left="176" w:hanging="360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 xml:space="preserve">    Календарное тематическое планирование работы по приобщению детей к истокам русской народной культуры.</w:t>
            </w:r>
          </w:p>
          <w:p w:rsidR="003513D7" w:rsidRPr="00711FAC" w:rsidRDefault="003513D7" w:rsidP="003513D7">
            <w:pPr>
              <w:ind w:left="176" w:hanging="176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Народный земледельческий  и праздничный календарь.</w:t>
            </w:r>
          </w:p>
          <w:p w:rsidR="003513D7" w:rsidRPr="00711FAC" w:rsidRDefault="00C9399C" w:rsidP="00C9399C">
            <w:pPr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3513D7"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Этнографический</w:t>
            </w:r>
            <w:proofErr w:type="gramEnd"/>
            <w:r w:rsidR="003513D7"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 xml:space="preserve"> мини-музей «Русская изба».</w:t>
            </w:r>
          </w:p>
          <w:p w:rsidR="003513D7" w:rsidRPr="00711FAC" w:rsidRDefault="00C9399C" w:rsidP="00C9399C">
            <w:pPr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 xml:space="preserve">- </w:t>
            </w:r>
            <w:r w:rsidR="003513D7"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Информационные стенды, плакаты.</w:t>
            </w:r>
          </w:p>
          <w:p w:rsidR="003513D7" w:rsidRPr="00711FAC" w:rsidRDefault="00C9399C" w:rsidP="00C9399C">
            <w:pPr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 xml:space="preserve">- </w:t>
            </w:r>
            <w:r w:rsidR="003513D7"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Картотека и атрибуты к народным играм.</w:t>
            </w:r>
          </w:p>
          <w:p w:rsidR="003513D7" w:rsidRPr="00711FAC" w:rsidRDefault="00C9399C" w:rsidP="00C9399C">
            <w:pPr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 xml:space="preserve">- </w:t>
            </w:r>
            <w:r w:rsidR="003513D7"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 xml:space="preserve">Наглядные пособия </w:t>
            </w:r>
          </w:p>
          <w:p w:rsidR="003513D7" w:rsidRPr="00711FAC" w:rsidRDefault="00C9399C" w:rsidP="00C9399C">
            <w:pPr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 xml:space="preserve">- </w:t>
            </w:r>
            <w:r w:rsidR="003513D7"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Видеотека</w:t>
            </w:r>
          </w:p>
          <w:p w:rsidR="003513D7" w:rsidRPr="00711FAC" w:rsidRDefault="00C9399C" w:rsidP="00C9399C">
            <w:pPr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 xml:space="preserve">- </w:t>
            </w:r>
            <w:r w:rsidR="003513D7"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Познавательная литература</w:t>
            </w:r>
          </w:p>
          <w:p w:rsidR="003513D7" w:rsidRPr="00711FAC" w:rsidRDefault="00C9399C" w:rsidP="00C9399C">
            <w:pPr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 xml:space="preserve">- </w:t>
            </w:r>
            <w:r w:rsidR="003513D7"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Интерактивные панно</w:t>
            </w:r>
          </w:p>
          <w:p w:rsidR="003513D7" w:rsidRPr="00711FAC" w:rsidRDefault="00C9399C" w:rsidP="00C9399C">
            <w:pPr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 xml:space="preserve">- </w:t>
            </w:r>
            <w:r w:rsidR="003513D7"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Настольно - печатные игры</w:t>
            </w:r>
          </w:p>
          <w:p w:rsidR="003513D7" w:rsidRPr="00711FAC" w:rsidRDefault="00C9399C" w:rsidP="00C9399C">
            <w:pPr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 xml:space="preserve">- </w:t>
            </w:r>
            <w:r w:rsidR="003513D7"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Магнитно – маркерные  доски</w:t>
            </w:r>
          </w:p>
          <w:p w:rsidR="00866971" w:rsidRPr="00711FAC" w:rsidRDefault="00C9399C" w:rsidP="00866971">
            <w:pPr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 xml:space="preserve">- </w:t>
            </w:r>
            <w:r w:rsidR="00866971"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Мультимедийное оборудование</w:t>
            </w:r>
          </w:p>
          <w:p w:rsidR="003513D7" w:rsidRPr="00711FAC" w:rsidRDefault="00866971" w:rsidP="00866971">
            <w:pPr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 xml:space="preserve">- </w:t>
            </w:r>
            <w:r w:rsidR="003513D7"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Атрибуты для театрализованных игр</w:t>
            </w:r>
          </w:p>
          <w:p w:rsidR="003513D7" w:rsidRPr="00711FAC" w:rsidRDefault="00866971" w:rsidP="00866971">
            <w:pPr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 xml:space="preserve">- </w:t>
            </w:r>
            <w:r w:rsidR="003513D7"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Уголки ряженья</w:t>
            </w:r>
          </w:p>
          <w:p w:rsidR="003513D7" w:rsidRPr="00711FAC" w:rsidRDefault="00866971" w:rsidP="00866971">
            <w:pPr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3513D7"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Настольные и напольные ширмы</w:t>
            </w:r>
          </w:p>
          <w:p w:rsidR="003513D7" w:rsidRPr="00711FAC" w:rsidRDefault="00866971" w:rsidP="00866971">
            <w:pPr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 xml:space="preserve">- </w:t>
            </w:r>
            <w:r w:rsidR="003513D7"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Различные виды театра, реквизит, элементы декораций</w:t>
            </w:r>
          </w:p>
        </w:tc>
      </w:tr>
      <w:tr w:rsidR="00EC7D21" w:rsidRPr="00711FAC" w:rsidTr="007E5088">
        <w:tc>
          <w:tcPr>
            <w:tcW w:w="2058" w:type="dxa"/>
          </w:tcPr>
          <w:p w:rsidR="00281583" w:rsidRPr="00711FAC" w:rsidRDefault="00281583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C76B8" w:rsidRPr="00711FAC" w:rsidRDefault="007C76B8" w:rsidP="007C7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О.М. Ельцова, Н.Н. Горбачевская, А.Н. Терехова</w:t>
            </w:r>
          </w:p>
          <w:p w:rsidR="007C76B8" w:rsidRPr="00711FAC" w:rsidRDefault="007C76B8" w:rsidP="007C76B8">
            <w:p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  «</w:t>
            </w: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полноценной речевой деятельности в детском саду»;</w:t>
            </w:r>
          </w:p>
          <w:p w:rsidR="00281583" w:rsidRPr="00711FAC" w:rsidRDefault="00281583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:rsidR="00281583" w:rsidRPr="00711FAC" w:rsidRDefault="00C9399C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технология предполагает с одной стороны - систему игровых упражнений и заданий на умение активно слушать и правильно перерабатывать информацию, на развитие умения сотрудничать и конструировать, с другой стороны применение нетрадиционных форм речевой работы с детьми:</w:t>
            </w:r>
          </w:p>
          <w:p w:rsidR="00C9399C" w:rsidRPr="00711FAC" w:rsidRDefault="00C9399C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игровая обучающая ситуация (ИОС);</w:t>
            </w:r>
          </w:p>
          <w:p w:rsidR="00C9399C" w:rsidRPr="00711FAC" w:rsidRDefault="00C9399C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ситуация общения;</w:t>
            </w:r>
          </w:p>
          <w:p w:rsidR="00C9399C" w:rsidRPr="00711FAC" w:rsidRDefault="00C9399C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интегрированное занятие с элементами кооперации;</w:t>
            </w:r>
          </w:p>
          <w:p w:rsidR="00C9399C" w:rsidRPr="00711FAC" w:rsidRDefault="00C9399C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творческая мастерская</w:t>
            </w:r>
          </w:p>
        </w:tc>
        <w:tc>
          <w:tcPr>
            <w:tcW w:w="4253" w:type="dxa"/>
          </w:tcPr>
          <w:p w:rsidR="003513D7" w:rsidRPr="00711FAC" w:rsidRDefault="00866971" w:rsidP="008669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513D7"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игрушек для моделирования конкретных речевых ситуаций;</w:t>
            </w:r>
          </w:p>
          <w:p w:rsidR="003513D7" w:rsidRPr="00711FAC" w:rsidRDefault="00866971" w:rsidP="008669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513D7"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и сюжетные картинки по темам;</w:t>
            </w:r>
          </w:p>
          <w:p w:rsidR="003513D7" w:rsidRPr="00711FAC" w:rsidRDefault="00866971" w:rsidP="008669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513D7"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звучащие игрушки (погремушки, пищалки, свистки, дудочки, колокольчики, звучащие мячики и волчки);</w:t>
            </w:r>
            <w:proofErr w:type="gramEnd"/>
          </w:p>
          <w:p w:rsidR="003513D7" w:rsidRPr="00711FAC" w:rsidRDefault="00866971" w:rsidP="008669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513D7"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звучащие игрушки-заместители (запаянные контейнеры от киндер-сюрприза с различными наполнителями — горохом, фасолью, пшеном и т. п.);</w:t>
            </w:r>
          </w:p>
          <w:p w:rsidR="003513D7" w:rsidRPr="00711FAC" w:rsidRDefault="00866971" w:rsidP="008669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="003513D7"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«Волшебный мешочек» с мелкими деревянными игрушками или пластиковыми фигурками животных;</w:t>
            </w:r>
          </w:p>
          <w:p w:rsidR="003513D7" w:rsidRPr="00711FAC" w:rsidRDefault="00866971" w:rsidP="008669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3513D7"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коврограф</w:t>
            </w:r>
            <w:proofErr w:type="spellEnd"/>
            <w:r w:rsidR="003513D7"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81583" w:rsidRPr="00711FAC" w:rsidRDefault="00866971" w:rsidP="008669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мольберт;</w:t>
            </w:r>
          </w:p>
        </w:tc>
      </w:tr>
      <w:tr w:rsidR="005758AE" w:rsidRPr="00711FAC" w:rsidTr="007E5088">
        <w:tc>
          <w:tcPr>
            <w:tcW w:w="2058" w:type="dxa"/>
            <w:vMerge w:val="restart"/>
          </w:tcPr>
          <w:p w:rsidR="005758AE" w:rsidRPr="00711FAC" w:rsidRDefault="005758AE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8AE" w:rsidRPr="00711FAC" w:rsidRDefault="005758AE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8AE" w:rsidRPr="00711FAC" w:rsidRDefault="005758AE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8AE" w:rsidRPr="00711FAC" w:rsidRDefault="005758AE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8AE" w:rsidRPr="00711FAC" w:rsidRDefault="005758AE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8AE" w:rsidRPr="00711FAC" w:rsidRDefault="005758AE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8AE" w:rsidRPr="00711FAC" w:rsidRDefault="005758AE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8AE" w:rsidRPr="00711FAC" w:rsidRDefault="005758AE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410" w:type="dxa"/>
          </w:tcPr>
          <w:p w:rsidR="005758AE" w:rsidRPr="00711FAC" w:rsidRDefault="005758AE" w:rsidP="008669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«Формирование элементарных математических представлений»;</w:t>
            </w:r>
          </w:p>
          <w:p w:rsidR="005758AE" w:rsidRPr="00711FAC" w:rsidRDefault="005758AE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:rsidR="005758AE" w:rsidRPr="00711FAC" w:rsidRDefault="005758AE" w:rsidP="008669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Предложенная система работы, включающая в себя комплекс заданий и упражнений, разнообразных методов и приёмов работы с детьми (наглядно-практические, игровые, словесные), что помогает дошкольникам овладевать способами и приёмами познания, применять полученные знания в самостоятельной деятельности.</w:t>
            </w:r>
          </w:p>
          <w:p w:rsidR="005758AE" w:rsidRPr="00711FAC" w:rsidRDefault="005758AE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758AE" w:rsidRPr="00711FAC" w:rsidRDefault="005758AE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дидактических игр, рекомендации по организации развивающей среды.</w:t>
            </w:r>
          </w:p>
        </w:tc>
      </w:tr>
      <w:tr w:rsidR="005758AE" w:rsidRPr="00711FAC" w:rsidTr="007E5088">
        <w:tc>
          <w:tcPr>
            <w:tcW w:w="2058" w:type="dxa"/>
            <w:vMerge/>
          </w:tcPr>
          <w:p w:rsidR="005758AE" w:rsidRPr="00711FAC" w:rsidRDefault="005758AE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66971" w:rsidRPr="00711FAC" w:rsidRDefault="005758AE" w:rsidP="008669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С.Н. Николаева </w:t>
            </w:r>
            <w:r w:rsidR="00866971" w:rsidRPr="00711FAC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Парциальная программа </w:t>
            </w:r>
            <w:r w:rsidRPr="00711FAC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ru-RU"/>
              </w:rPr>
              <w:t>«Юный эколог»</w:t>
            </w:r>
          </w:p>
          <w:p w:rsidR="005758AE" w:rsidRPr="00711FAC" w:rsidRDefault="005758AE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:rsidR="005758AE" w:rsidRPr="00711FAC" w:rsidRDefault="005758AE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 осознанно-правильного отношения к природным явлениям и окружающим объектам на основе чувственного восприятия, эмоционального отношения к ней, знании особенностей жизни живых существ.</w:t>
            </w:r>
          </w:p>
          <w:p w:rsidR="005758AE" w:rsidRPr="00711FAC" w:rsidRDefault="005758AE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программе выделено 6 основных тем:</w:t>
            </w:r>
          </w:p>
          <w:p w:rsidR="005758AE" w:rsidRPr="00711FAC" w:rsidRDefault="005758AE" w:rsidP="00CE3BDD">
            <w:pPr>
              <w:pStyle w:val="a7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«Неживая природа – среда жизни растений, животных, человека»</w:t>
            </w:r>
          </w:p>
          <w:p w:rsidR="005758AE" w:rsidRPr="00711FAC" w:rsidRDefault="005758AE" w:rsidP="00CE3BDD">
            <w:pPr>
              <w:pStyle w:val="a7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«Многообразие животных и их связь со средой </w:t>
            </w: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обитания»</w:t>
            </w:r>
          </w:p>
          <w:p w:rsidR="005758AE" w:rsidRPr="00711FAC" w:rsidRDefault="005758AE" w:rsidP="00CE3BDD">
            <w:pPr>
              <w:pStyle w:val="a7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«Многообразие животных и их связь со средой обитания».</w:t>
            </w:r>
          </w:p>
          <w:p w:rsidR="005758AE" w:rsidRPr="00711FAC" w:rsidRDefault="005758AE" w:rsidP="00CE3BDD">
            <w:pPr>
              <w:pStyle w:val="a7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«Рост и развитие растений  и животных, их связь со средой обитания»</w:t>
            </w:r>
          </w:p>
          <w:p w:rsidR="005758AE" w:rsidRPr="00711FAC" w:rsidRDefault="005758AE" w:rsidP="00CE3BDD">
            <w:pPr>
              <w:pStyle w:val="a7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«Жизнь растений и животных в сообществе»</w:t>
            </w:r>
          </w:p>
          <w:p w:rsidR="005758AE" w:rsidRPr="00711FAC" w:rsidRDefault="005758AE" w:rsidP="00CE3BDD">
            <w:pPr>
              <w:pStyle w:val="a7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«Взаимодействие человека с природой»</w:t>
            </w:r>
          </w:p>
        </w:tc>
        <w:tc>
          <w:tcPr>
            <w:tcW w:w="4253" w:type="dxa"/>
          </w:tcPr>
          <w:p w:rsidR="005758AE" w:rsidRPr="00711FAC" w:rsidRDefault="005758AE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Книги и наглядные пособия</w:t>
            </w:r>
          </w:p>
          <w:p w:rsidR="005758AE" w:rsidRPr="00711FAC" w:rsidRDefault="005758AE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искусства</w:t>
            </w:r>
          </w:p>
          <w:p w:rsidR="005758AE" w:rsidRPr="00711FAC" w:rsidRDefault="005758AE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игрушки</w:t>
            </w:r>
          </w:p>
          <w:p w:rsidR="005758AE" w:rsidRPr="00711FAC" w:rsidRDefault="005758AE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выставка детских работ</w:t>
            </w:r>
          </w:p>
          <w:p w:rsidR="005758AE" w:rsidRPr="00711FAC" w:rsidRDefault="005758AE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«Живая природа» в помещении детского сада (содержание аквариума)</w:t>
            </w:r>
          </w:p>
        </w:tc>
      </w:tr>
      <w:tr w:rsidR="005758AE" w:rsidRPr="00711FAC" w:rsidTr="007E5088">
        <w:tc>
          <w:tcPr>
            <w:tcW w:w="2058" w:type="dxa"/>
            <w:vMerge/>
          </w:tcPr>
          <w:p w:rsidR="005758AE" w:rsidRPr="00711FAC" w:rsidRDefault="005758AE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758AE" w:rsidRPr="00711FAC" w:rsidRDefault="005758AE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О.В. </w:t>
            </w:r>
            <w:proofErr w:type="spellStart"/>
            <w:r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Дыбина</w:t>
            </w:r>
            <w:proofErr w:type="spellEnd"/>
            <w:r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 «Ребёнок в мире поиска» </w:t>
            </w:r>
          </w:p>
        </w:tc>
        <w:tc>
          <w:tcPr>
            <w:tcW w:w="6413" w:type="dxa"/>
          </w:tcPr>
          <w:p w:rsidR="005758AE" w:rsidRPr="00711FAC" w:rsidRDefault="002513C3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поисково-познавательной деятельности детей дошкольного возраста как основы интеллектуально-личностного, творческого развития.</w:t>
            </w:r>
          </w:p>
        </w:tc>
        <w:tc>
          <w:tcPr>
            <w:tcW w:w="4253" w:type="dxa"/>
          </w:tcPr>
          <w:p w:rsidR="006323A3" w:rsidRPr="00711FAC" w:rsidRDefault="0030541E" w:rsidP="00251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Учебно-методический комплект (УМК)</w:t>
            </w: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758AE" w:rsidRPr="00711FAC" w:rsidRDefault="005758AE" w:rsidP="00575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«Рукотворный мир», сценарии игр-занятий  для дошкольников;</w:t>
            </w:r>
          </w:p>
          <w:p w:rsidR="005758AE" w:rsidRPr="00711FAC" w:rsidRDefault="005758AE" w:rsidP="00575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 чего сделаны предметы», сценарии игр-занятий для дошкольников;</w:t>
            </w:r>
          </w:p>
          <w:p w:rsidR="005758AE" w:rsidRPr="00711FAC" w:rsidRDefault="005758AE" w:rsidP="00575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«Творим, измеряем, преобразуем», занятия с дошкольниками;</w:t>
            </w:r>
          </w:p>
          <w:p w:rsidR="005758AE" w:rsidRPr="00711FAC" w:rsidRDefault="005758AE" w:rsidP="00575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Неизведанное</w:t>
            </w:r>
            <w:proofErr w:type="gramEnd"/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рядом», занимательные опыты и эксперименты для дошкольников;</w:t>
            </w:r>
          </w:p>
          <w:p w:rsidR="002513C3" w:rsidRPr="00711FAC" w:rsidRDefault="002513C3" w:rsidP="00575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Наглядно-дидактические пособия:</w:t>
            </w:r>
          </w:p>
          <w:p w:rsidR="002513C3" w:rsidRPr="00711FAC" w:rsidRDefault="002513C3" w:rsidP="00575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«Мир в картинках»</w:t>
            </w:r>
          </w:p>
          <w:p w:rsidR="002513C3" w:rsidRPr="00711FAC" w:rsidRDefault="002513C3" w:rsidP="00575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«Рассказы по картинкам»</w:t>
            </w:r>
          </w:p>
          <w:p w:rsidR="002513C3" w:rsidRPr="00711FAC" w:rsidRDefault="002513C3" w:rsidP="00575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«Расскажите детям о …»</w:t>
            </w:r>
          </w:p>
          <w:p w:rsidR="006323A3" w:rsidRPr="00711FAC" w:rsidRDefault="0030541E" w:rsidP="002513C3">
            <w:pPr>
              <w:numPr>
                <w:ilvl w:val="0"/>
                <w:numId w:val="29"/>
              </w:numPr>
              <w:tabs>
                <w:tab w:val="clear" w:pos="720"/>
              </w:tabs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предметном мире, энциклопедии;</w:t>
            </w:r>
          </w:p>
          <w:p w:rsidR="006323A3" w:rsidRPr="00711FAC" w:rsidRDefault="0030541E" w:rsidP="002513C3">
            <w:pPr>
              <w:numPr>
                <w:ilvl w:val="0"/>
                <w:numId w:val="29"/>
              </w:numPr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гербарии, коллекции природных материалов;</w:t>
            </w:r>
          </w:p>
          <w:p w:rsidR="006323A3" w:rsidRPr="00711FAC" w:rsidRDefault="0030541E" w:rsidP="002513C3">
            <w:pPr>
              <w:numPr>
                <w:ilvl w:val="0"/>
                <w:numId w:val="29"/>
              </w:numPr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 серии «Рукотворный мир человека» и т.д.;</w:t>
            </w:r>
          </w:p>
          <w:p w:rsidR="006323A3" w:rsidRPr="00711FAC" w:rsidRDefault="0030541E" w:rsidP="002513C3">
            <w:pPr>
              <w:numPr>
                <w:ilvl w:val="0"/>
                <w:numId w:val="29"/>
              </w:numPr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игры с познавательной направленностью: </w:t>
            </w:r>
            <w:proofErr w:type="gramStart"/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«Предметное лото», «Бывает – не бывает», «Летает – не летает», «Профессии», «Что изменилось?» и другие;</w:t>
            </w:r>
            <w:proofErr w:type="gramEnd"/>
          </w:p>
          <w:p w:rsidR="006323A3" w:rsidRPr="00711FAC" w:rsidRDefault="0030541E" w:rsidP="002513C3">
            <w:pPr>
              <w:numPr>
                <w:ilvl w:val="0"/>
                <w:numId w:val="29"/>
              </w:numPr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магниты, зеркала, термометр, лупа; </w:t>
            </w: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карточки со знаками, символами; </w:t>
            </w:r>
            <w:proofErr w:type="spellStart"/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мнемотеаблицы</w:t>
            </w:r>
            <w:proofErr w:type="spellEnd"/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мнемодорожки</w:t>
            </w:r>
            <w:proofErr w:type="spellEnd"/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технологических процессов и т.д.;</w:t>
            </w:r>
          </w:p>
          <w:p w:rsidR="006323A3" w:rsidRPr="00711FAC" w:rsidRDefault="0030541E" w:rsidP="002513C3">
            <w:pPr>
              <w:numPr>
                <w:ilvl w:val="0"/>
                <w:numId w:val="29"/>
              </w:numPr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цикла наблюдений за трудом взрослых;</w:t>
            </w:r>
          </w:p>
          <w:p w:rsidR="006323A3" w:rsidRPr="00711FAC" w:rsidRDefault="0030541E" w:rsidP="002513C3">
            <w:pPr>
              <w:numPr>
                <w:ilvl w:val="0"/>
                <w:numId w:val="29"/>
              </w:numPr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познавательных альбомов по темам;</w:t>
            </w:r>
          </w:p>
          <w:p w:rsidR="006323A3" w:rsidRPr="00711FAC" w:rsidRDefault="0030541E" w:rsidP="002513C3">
            <w:pPr>
              <w:numPr>
                <w:ilvl w:val="0"/>
                <w:numId w:val="29"/>
              </w:numPr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картотека  пальчиковых игр, загадок, пословиц, примет по окружающему миру. </w:t>
            </w:r>
          </w:p>
          <w:p w:rsidR="002513C3" w:rsidRPr="00711FAC" w:rsidRDefault="002513C3" w:rsidP="002513C3">
            <w:pPr>
              <w:numPr>
                <w:ilvl w:val="0"/>
                <w:numId w:val="29"/>
              </w:numPr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Микроблоки:</w:t>
            </w:r>
          </w:p>
          <w:p w:rsidR="002513C3" w:rsidRPr="00711FAC" w:rsidRDefault="002513C3" w:rsidP="002513C3">
            <w:pPr>
              <w:ind w:lef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Лаборатория «Почемучки»</w:t>
            </w:r>
          </w:p>
          <w:p w:rsidR="002513C3" w:rsidRPr="00711FAC" w:rsidRDefault="002513C3" w:rsidP="002513C3">
            <w:pPr>
              <w:ind w:lef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Уголок природы</w:t>
            </w:r>
          </w:p>
          <w:p w:rsidR="002513C3" w:rsidRPr="00711FAC" w:rsidRDefault="002513C3" w:rsidP="002513C3">
            <w:pPr>
              <w:pStyle w:val="a4"/>
              <w:spacing w:before="0" w:beforeAutospacing="0" w:after="0" w:afterAutospacing="0"/>
              <w:rPr>
                <w:rFonts w:eastAsia="+mn-ea"/>
                <w:iCs/>
                <w:kern w:val="24"/>
              </w:rPr>
            </w:pPr>
            <w:r w:rsidRPr="00711FAC">
              <w:t xml:space="preserve">- </w:t>
            </w:r>
            <w:r w:rsidRPr="00711FAC">
              <w:rPr>
                <w:rFonts w:eastAsia="+mn-ea"/>
                <w:kern w:val="24"/>
              </w:rPr>
              <w:t xml:space="preserve">Центр преобразования </w:t>
            </w:r>
            <w:r w:rsidRPr="00711FAC">
              <w:rPr>
                <w:rFonts w:eastAsia="+mn-ea"/>
                <w:iCs/>
                <w:kern w:val="24"/>
              </w:rPr>
              <w:t>«</w:t>
            </w:r>
            <w:proofErr w:type="spellStart"/>
            <w:r w:rsidRPr="00711FAC">
              <w:rPr>
                <w:rFonts w:eastAsia="+mn-ea"/>
                <w:iCs/>
                <w:kern w:val="24"/>
              </w:rPr>
              <w:t>Мастерилки</w:t>
            </w:r>
            <w:proofErr w:type="spellEnd"/>
            <w:r w:rsidRPr="00711FAC">
              <w:rPr>
                <w:rFonts w:eastAsia="+mn-ea"/>
                <w:iCs/>
                <w:kern w:val="24"/>
              </w:rPr>
              <w:t>»</w:t>
            </w:r>
          </w:p>
          <w:p w:rsidR="002513C3" w:rsidRPr="00711FAC" w:rsidRDefault="002513C3" w:rsidP="002513C3">
            <w:pPr>
              <w:pStyle w:val="a4"/>
              <w:spacing w:before="0" w:beforeAutospacing="0" w:after="0" w:afterAutospacing="0"/>
              <w:rPr>
                <w:rFonts w:eastAsia="+mn-ea"/>
                <w:iCs/>
                <w:kern w:val="24"/>
              </w:rPr>
            </w:pPr>
            <w:r w:rsidRPr="00711FAC">
              <w:rPr>
                <w:rFonts w:eastAsia="+mn-ea"/>
                <w:iCs/>
                <w:kern w:val="24"/>
              </w:rPr>
              <w:t>- Уголок «Знаки»</w:t>
            </w:r>
          </w:p>
          <w:p w:rsidR="005758AE" w:rsidRPr="00711FAC" w:rsidRDefault="002513C3" w:rsidP="002513C3">
            <w:pPr>
              <w:pStyle w:val="a4"/>
              <w:spacing w:before="0" w:beforeAutospacing="0" w:after="0" w:afterAutospacing="0"/>
            </w:pPr>
            <w:r w:rsidRPr="00711FAC">
              <w:rPr>
                <w:rFonts w:eastAsia="+mn-ea"/>
                <w:iCs/>
                <w:kern w:val="24"/>
              </w:rPr>
              <w:t>- Информационная копилка</w:t>
            </w:r>
          </w:p>
        </w:tc>
      </w:tr>
      <w:tr w:rsidR="0030541E" w:rsidRPr="00711FAC" w:rsidTr="007E5088">
        <w:tc>
          <w:tcPr>
            <w:tcW w:w="2058" w:type="dxa"/>
            <w:vMerge w:val="restart"/>
          </w:tcPr>
          <w:p w:rsidR="0030541E" w:rsidRPr="00711FAC" w:rsidRDefault="0030541E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2410" w:type="dxa"/>
          </w:tcPr>
          <w:p w:rsidR="0030541E" w:rsidRPr="00711FAC" w:rsidRDefault="0030541E" w:rsidP="00C13D05">
            <w:pPr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О.М. Ельцова «Риторика для дошкольников»,</w:t>
            </w:r>
          </w:p>
        </w:tc>
        <w:tc>
          <w:tcPr>
            <w:tcW w:w="6413" w:type="dxa"/>
          </w:tcPr>
          <w:p w:rsidR="0030541E" w:rsidRPr="00711FAC" w:rsidRDefault="0030541E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Главной целью является обучение детей общению в речевых ситуациях или обучение умению вести себя в конкретных речевых ситуациях на основе личностно-ориентированного подхода каждого ребёнка.</w:t>
            </w:r>
          </w:p>
        </w:tc>
        <w:tc>
          <w:tcPr>
            <w:tcW w:w="4253" w:type="dxa"/>
          </w:tcPr>
          <w:p w:rsidR="0030541E" w:rsidRPr="00711FAC" w:rsidRDefault="0030541E" w:rsidP="00EC7D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альбомы с иллюстративным материалом для детей старшего дошкольного возраста (1-й год и 2-й год обучения) </w:t>
            </w:r>
          </w:p>
          <w:p w:rsidR="0030541E" w:rsidRPr="00711FAC" w:rsidRDefault="0030541E" w:rsidP="00EC7D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«Развитие речевой и коммуникативной деятельности у старших дошкольников»</w:t>
            </w:r>
          </w:p>
          <w:p w:rsidR="0030541E" w:rsidRPr="00711FAC" w:rsidRDefault="0030541E" w:rsidP="002513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541E" w:rsidRPr="00711FAC" w:rsidTr="007E5088">
        <w:tc>
          <w:tcPr>
            <w:tcW w:w="2058" w:type="dxa"/>
            <w:vMerge/>
          </w:tcPr>
          <w:p w:rsidR="0030541E" w:rsidRPr="00711FAC" w:rsidRDefault="0030541E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0541E" w:rsidRPr="00711FAC" w:rsidRDefault="0030541E" w:rsidP="00C13D05">
            <w:pPr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О.М. Ельцова «Подготовка старших дошкольников к обучению грамоте»</w:t>
            </w:r>
          </w:p>
        </w:tc>
        <w:tc>
          <w:tcPr>
            <w:tcW w:w="6413" w:type="dxa"/>
          </w:tcPr>
          <w:p w:rsidR="0030541E" w:rsidRPr="00711FAC" w:rsidRDefault="0030541E" w:rsidP="009112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цель-</w:t>
            </w: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оптимального содержания и объема работы по подготовке детей к обучению грамоте в детском саду</w:t>
            </w:r>
          </w:p>
          <w:p w:rsidR="0030541E" w:rsidRPr="00711FAC" w:rsidRDefault="0030541E" w:rsidP="00911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Традиционное содержание работы по подготовке детей к обучению грамоте включает в себя три направления:</w:t>
            </w:r>
          </w:p>
          <w:p w:rsidR="0030541E" w:rsidRPr="00711FAC" w:rsidRDefault="0030541E" w:rsidP="00911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связной речи;</w:t>
            </w:r>
          </w:p>
          <w:p w:rsidR="0030541E" w:rsidRPr="00711FAC" w:rsidRDefault="0030541E" w:rsidP="00911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к обучению чтению;</w:t>
            </w:r>
          </w:p>
          <w:p w:rsidR="0030541E" w:rsidRPr="00711FAC" w:rsidRDefault="0030541E" w:rsidP="00911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к обучению письму.</w:t>
            </w:r>
          </w:p>
          <w:p w:rsidR="0030541E" w:rsidRPr="00711FAC" w:rsidRDefault="0030541E" w:rsidP="00911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три направления являются обязательными структурными компонентами занятий.</w:t>
            </w:r>
          </w:p>
          <w:p w:rsidR="0030541E" w:rsidRPr="00711FAC" w:rsidRDefault="0030541E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30541E" w:rsidRPr="00711FAC" w:rsidRDefault="0030541E" w:rsidP="00EC7D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Памятки педагогу:</w:t>
            </w:r>
          </w:p>
          <w:p w:rsidR="0030541E" w:rsidRPr="00711FAC" w:rsidRDefault="0030541E" w:rsidP="00EC7D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«Проведение звукового анализа слова на начальном этапе»</w:t>
            </w:r>
          </w:p>
          <w:p w:rsidR="0030541E" w:rsidRPr="00711FAC" w:rsidRDefault="0030541E" w:rsidP="00EC7D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«Подготовка руки к письму»</w:t>
            </w:r>
          </w:p>
          <w:p w:rsidR="0030541E" w:rsidRPr="00711FAC" w:rsidRDefault="0030541E" w:rsidP="00EC7D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«Десять советов родителям»</w:t>
            </w:r>
          </w:p>
        </w:tc>
      </w:tr>
      <w:tr w:rsidR="0030541E" w:rsidRPr="00711FAC" w:rsidTr="007E5088">
        <w:tc>
          <w:tcPr>
            <w:tcW w:w="2058" w:type="dxa"/>
          </w:tcPr>
          <w:p w:rsidR="0030541E" w:rsidRPr="00711FAC" w:rsidRDefault="0030541E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0541E" w:rsidRPr="00711FAC" w:rsidRDefault="0030541E" w:rsidP="00C13D05">
            <w:pPr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О.М. Ельцова </w:t>
            </w:r>
          </w:p>
          <w:p w:rsidR="0030541E" w:rsidRPr="00711FAC" w:rsidRDefault="0030541E" w:rsidP="00C13D05">
            <w:pPr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lastRenderedPageBreak/>
              <w:t>«Детское речевое творчество на основе сказочного сюжета»</w:t>
            </w:r>
          </w:p>
        </w:tc>
        <w:tc>
          <w:tcPr>
            <w:tcW w:w="6413" w:type="dxa"/>
          </w:tcPr>
          <w:p w:rsidR="00A2259C" w:rsidRPr="00711FAC" w:rsidRDefault="00246637" w:rsidP="009112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Технология направлена на развитие речевого творчества у </w:t>
            </w: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старших дошкольников на основе из</w:t>
            </w:r>
            <w:r w:rsidR="00A2259C"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менения сюжета знакомых сказок в форме творческой мастерской:</w:t>
            </w:r>
          </w:p>
          <w:p w:rsidR="00A2259C" w:rsidRPr="00711FAC" w:rsidRDefault="00A2259C" w:rsidP="00A225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первом этапе дети сочиняют сказку, сказочную историю, фантастический рассказ, используя приём, который им «показывает» воспитатель. Взрослый благодаря приему «письменной речи» записывает сказку.</w:t>
            </w:r>
          </w:p>
          <w:p w:rsidR="00A2259C" w:rsidRPr="00711FAC" w:rsidRDefault="00A2259C" w:rsidP="00A225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дети, используя те навыки, которые у них сформировались в изобразительной деятельности, делают зарисовки выбранных фрагментов своей сказки. Воспитатель продумывает, как более правильно в каждом случае наложить текст на рисунок. Все вместе (взрослый и дети) придумывают, как будет выглядеть обложка, потом сшивается книжка.</w:t>
            </w:r>
          </w:p>
          <w:p w:rsidR="00A2259C" w:rsidRPr="00711FAC" w:rsidRDefault="00A2259C" w:rsidP="00A225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Самоиздатовские</w:t>
            </w:r>
            <w:proofErr w:type="spellEnd"/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книжки хранятся в уголке книги, доступны детям в любое время, т</w:t>
            </w:r>
            <w:proofErr w:type="gramStart"/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находятся в свободном пользовании.</w:t>
            </w:r>
          </w:p>
          <w:p w:rsidR="00246637" w:rsidRPr="00711FAC" w:rsidRDefault="00246637" w:rsidP="009112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30541E" w:rsidRPr="00711FAC" w:rsidRDefault="00246637" w:rsidP="00EC7D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Материалы семинаров научного </w:t>
            </w:r>
            <w:r w:rsidRPr="00711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руководителя О.М. Ельцовой.</w:t>
            </w:r>
          </w:p>
          <w:p w:rsidR="00246637" w:rsidRPr="00711FAC" w:rsidRDefault="00246637" w:rsidP="00EC7D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Методические пособия по разработки и проведению творческих мастерских</w:t>
            </w:r>
          </w:p>
        </w:tc>
      </w:tr>
      <w:tr w:rsidR="00246637" w:rsidRPr="00711FAC" w:rsidTr="007E5088">
        <w:tc>
          <w:tcPr>
            <w:tcW w:w="2058" w:type="dxa"/>
          </w:tcPr>
          <w:p w:rsidR="00246637" w:rsidRPr="00711FAC" w:rsidRDefault="00246637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2410" w:type="dxa"/>
          </w:tcPr>
          <w:p w:rsidR="00246637" w:rsidRPr="00711FAC" w:rsidRDefault="00A16363" w:rsidP="00C13D05">
            <w:pPr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И.А. Лыкова «Цветные ладошки»</w:t>
            </w:r>
          </w:p>
        </w:tc>
        <w:tc>
          <w:tcPr>
            <w:tcW w:w="6413" w:type="dxa"/>
          </w:tcPr>
          <w:p w:rsidR="00246637" w:rsidRPr="00711FAC" w:rsidRDefault="00A16363" w:rsidP="009112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Основополагающая идея программы состоит в том, что художественная деятельность на всех её уровнях – восприятие, исполнительство, творчество – организуется как вхождение ребёнка в общечеловеческую культуру. </w:t>
            </w:r>
          </w:p>
          <w:p w:rsidR="00A16363" w:rsidRPr="00711FAC" w:rsidRDefault="00A16363" w:rsidP="009112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занятий изобразительным искусством – направленное и последовательное воспитание у детей эстетической культуры в целях формирования эстетического отношения к окружающему миру.</w:t>
            </w:r>
          </w:p>
        </w:tc>
        <w:tc>
          <w:tcPr>
            <w:tcW w:w="4253" w:type="dxa"/>
          </w:tcPr>
          <w:p w:rsidR="00246637" w:rsidRPr="00711FAC" w:rsidRDefault="00A16363" w:rsidP="00246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</w:t>
            </w:r>
            <w:r w:rsidR="00246637"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етодическое пособие «Изобразительная деятельность: планирование, конспекты занят</w:t>
            </w:r>
            <w:r w:rsidR="00C34036"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ий, методические рекомендации</w:t>
            </w:r>
            <w:proofErr w:type="gramStart"/>
            <w:r w:rsidR="00C34036"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C34036"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C34036"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C34036"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возрастные группы</w:t>
            </w:r>
            <w:r w:rsidRPr="00711FA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)</w:t>
            </w:r>
          </w:p>
          <w:p w:rsidR="00246637" w:rsidRPr="00711FAC" w:rsidRDefault="00A16363" w:rsidP="00A1636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Репродукции и предметы искусства, рекомендуемые для рассматривания и бесед в старшем дошкольном возрасте (натюрморты, пейзажи, портреты, исторический и бытовой жанр, сказочный (фантастический) жанр, архитектура);</w:t>
            </w:r>
          </w:p>
          <w:p w:rsidR="00A16363" w:rsidRPr="00711FAC" w:rsidRDefault="00A16363" w:rsidP="00A1636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изделия народного декоративно-прикладного искусства (народные игрушки, декоративная роспись</w:t>
            </w:r>
            <w:r w:rsidR="00C34254" w:rsidRPr="00711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другие виды изделий);</w:t>
            </w:r>
          </w:p>
          <w:p w:rsidR="00C34254" w:rsidRPr="00711FAC" w:rsidRDefault="00C34254" w:rsidP="00A1636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Детские книги с иллюстрациями известных художников;</w:t>
            </w:r>
          </w:p>
          <w:p w:rsidR="00C34254" w:rsidRPr="00711FAC" w:rsidRDefault="00C34254" w:rsidP="00A1636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комплект художественных </w:t>
            </w:r>
            <w:r w:rsidRPr="00711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материалов, инструментов и оборудования (бумага, основа для композиций, художественные материалы, инструменты и их «заместители», бросовый и бытовой материал, природный материал, оборудование и одежда)</w:t>
            </w:r>
          </w:p>
        </w:tc>
      </w:tr>
      <w:tr w:rsidR="00C34254" w:rsidRPr="00711FAC" w:rsidTr="007E5088">
        <w:tc>
          <w:tcPr>
            <w:tcW w:w="2058" w:type="dxa"/>
          </w:tcPr>
          <w:p w:rsidR="00C34254" w:rsidRPr="00711FAC" w:rsidRDefault="00C34254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34254" w:rsidRPr="00711FAC" w:rsidRDefault="00C34254" w:rsidP="00C13D05">
            <w:pPr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711FAC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И.А. «Умелые ручки»</w:t>
            </w:r>
          </w:p>
        </w:tc>
        <w:tc>
          <w:tcPr>
            <w:tcW w:w="6413" w:type="dxa"/>
          </w:tcPr>
          <w:p w:rsidR="00C34254" w:rsidRPr="00711FAC" w:rsidRDefault="00C34254" w:rsidP="009112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Целостная система художественного воспитания и творческого развития детей дошкольного возраста в совместной продуктивной деятельности с педагогом, родителями и сверстниками. </w:t>
            </w:r>
          </w:p>
          <w:p w:rsidR="00C34254" w:rsidRPr="00711FAC" w:rsidRDefault="00C34254" w:rsidP="009112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прогулках и экскурсиях дети знакомятся с материалами и готовят их к работе.</w:t>
            </w:r>
          </w:p>
          <w:p w:rsidR="00C34254" w:rsidRPr="00711FAC" w:rsidRDefault="00C34254" w:rsidP="009112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занятиях по </w:t>
            </w:r>
            <w:proofErr w:type="spellStart"/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конструированию осваивают обобщенные способы и базовые умения</w:t>
            </w:r>
          </w:p>
          <w:p w:rsidR="00C34254" w:rsidRPr="00711FAC" w:rsidRDefault="00C34254" w:rsidP="009112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занятиях по художественному труду создают оригинальные изделия </w:t>
            </w:r>
            <w:r w:rsidR="00A2259C"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«красивые и полезные» (сувениры, предметы интерьера, игрушки и игровые атрибуты).</w:t>
            </w:r>
          </w:p>
          <w:p w:rsidR="00A2259C" w:rsidRPr="00711FAC" w:rsidRDefault="00A2259C" w:rsidP="009112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игровой деятельности свободно используют рукотворные изделия. </w:t>
            </w:r>
          </w:p>
          <w:p w:rsidR="00C34036" w:rsidRPr="00C34036" w:rsidRDefault="00C34036" w:rsidP="00C3403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36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Инновационная система художественного образования дошкольников </w:t>
            </w:r>
            <w:r w:rsidRPr="00C34036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 xml:space="preserve">включает в себя </w:t>
            </w:r>
            <w:r w:rsidRPr="00C34036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ru-RU"/>
              </w:rPr>
              <w:t>три преемственные ступени:</w:t>
            </w:r>
          </w:p>
          <w:p w:rsidR="00C34036" w:rsidRPr="00C34036" w:rsidRDefault="00C34036" w:rsidP="00C34036">
            <w:pPr>
              <w:spacing w:before="120"/>
              <w:ind w:left="576" w:hanging="4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 </w:t>
            </w:r>
            <w:r w:rsidRPr="00C34036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- «Весёлая ярмарка» </w:t>
            </w:r>
            <w:r w:rsidRPr="00C34036">
              <w:rPr>
                <w:rFonts w:ascii="Times New Roman" w:eastAsia="+mn-ea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(средняя группа);</w:t>
            </w:r>
          </w:p>
          <w:p w:rsidR="00C34036" w:rsidRPr="00C34036" w:rsidRDefault="00C34036" w:rsidP="00C34036">
            <w:pPr>
              <w:spacing w:before="120"/>
              <w:ind w:left="576" w:hanging="4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  </w:t>
            </w:r>
            <w:r w:rsidRPr="00C34036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- «Город мастеров» </w:t>
            </w:r>
            <w:r w:rsidRPr="00C34036">
              <w:rPr>
                <w:rFonts w:ascii="Times New Roman" w:eastAsia="+mn-ea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(старшая группа)</w:t>
            </w:r>
            <w:r w:rsidRPr="00C34036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ru-RU"/>
              </w:rPr>
              <w:t>;</w:t>
            </w:r>
          </w:p>
          <w:p w:rsidR="00C34036" w:rsidRPr="00C34036" w:rsidRDefault="00C34036" w:rsidP="00C34036">
            <w:pPr>
              <w:spacing w:before="120"/>
              <w:ind w:left="576" w:hanging="4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   </w:t>
            </w:r>
            <w:r w:rsidRPr="00C34036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- «Школа дизайна» </w:t>
            </w:r>
            <w:r w:rsidRPr="00C34036">
              <w:rPr>
                <w:rFonts w:ascii="Times New Roman" w:eastAsia="+mn-ea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(подготовительная к школе группа).</w:t>
            </w:r>
          </w:p>
          <w:p w:rsidR="00C34036" w:rsidRPr="00711FAC" w:rsidRDefault="00C34036" w:rsidP="009112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34036" w:rsidRPr="00711FAC" w:rsidRDefault="00C34036" w:rsidP="00246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пособие «Изобразительная деятельность: планирование, конспекты занятий, методические рекомендации (все возрастные группы)</w:t>
            </w:r>
          </w:p>
          <w:p w:rsidR="00C34254" w:rsidRPr="00711FAC" w:rsidRDefault="00C34036" w:rsidP="00246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работе педагога с семьёй.</w:t>
            </w:r>
          </w:p>
          <w:p w:rsidR="00C34036" w:rsidRPr="00711FAC" w:rsidRDefault="00C34036" w:rsidP="00C340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Репродукции и предметы искусства, рекомендуемые для рассматривания и бесед в старшем дошкольном возрасте (натюрморты, пейзажи, портреты, исторический и бытовой жанр, сказочный (фантастический) жанр, архитектура);</w:t>
            </w:r>
          </w:p>
          <w:p w:rsidR="00C34036" w:rsidRPr="00711FAC" w:rsidRDefault="00C34036" w:rsidP="00C340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изделия народного декоративно-прикладного искусства (народные игрушки, декоративная роспись, другие виды изделий);</w:t>
            </w:r>
          </w:p>
          <w:p w:rsidR="00C34036" w:rsidRPr="00711FAC" w:rsidRDefault="00C34036" w:rsidP="00C340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Детские книги с иллюстрациями известных художников;</w:t>
            </w:r>
          </w:p>
          <w:p w:rsidR="00C34036" w:rsidRPr="00711FAC" w:rsidRDefault="00C34036" w:rsidP="00C340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комплект художественных материалов, инструментов и оборудования (бумага, основа для композиций, художественные материалы, инструменты и их «заместители», бросовый и бытовой материал, природный материал, оборудование и одежда)</w:t>
            </w:r>
          </w:p>
        </w:tc>
      </w:tr>
      <w:tr w:rsidR="00C34036" w:rsidRPr="00711FAC" w:rsidTr="007E5088">
        <w:tc>
          <w:tcPr>
            <w:tcW w:w="2058" w:type="dxa"/>
          </w:tcPr>
          <w:p w:rsidR="00C34036" w:rsidRPr="00711FAC" w:rsidRDefault="00C34036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34036" w:rsidRPr="00711FAC" w:rsidRDefault="00C34036" w:rsidP="00C340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Бурени</w:t>
            </w: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А.И., </w:t>
            </w:r>
            <w:proofErr w:type="spellStart"/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Тютюнникова</w:t>
            </w:r>
            <w:proofErr w:type="spellEnd"/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Т.Э.</w:t>
            </w:r>
          </w:p>
          <w:p w:rsidR="00C34036" w:rsidRPr="00C34036" w:rsidRDefault="00C34036" w:rsidP="00C340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«Тутти» </w:t>
            </w:r>
          </w:p>
          <w:p w:rsidR="00C34036" w:rsidRPr="00711FAC" w:rsidRDefault="00C34036" w:rsidP="00C13D05">
            <w:pPr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413" w:type="dxa"/>
          </w:tcPr>
          <w:p w:rsidR="00C34036" w:rsidRPr="00711FAC" w:rsidRDefault="00C34036" w:rsidP="0091127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разработана на основе современных </w:t>
            </w:r>
            <w:r w:rsidRPr="00711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методологических взглядов на образование, развитие и воспитание ребёнка.</w:t>
            </w:r>
          </w:p>
          <w:p w:rsidR="00C34036" w:rsidRPr="00C34036" w:rsidRDefault="00C34036" w:rsidP="00C340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C34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игровое, творческое развитие творческого потенциала ребёнка, его природной музыкальности, развитие способности к творческому самовыражению как условие его радостного бытия и дальнейшей успешной самореализации в жизни; создание условий для развития музыкально-творческих способностей детей дошкольного возраста средствами музыки, ритмопластики, театрализованной деятельности. </w:t>
            </w:r>
          </w:p>
          <w:p w:rsidR="00C34036" w:rsidRPr="00C34036" w:rsidRDefault="00C34036" w:rsidP="00C34036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4036" w:rsidRPr="00711FAC" w:rsidRDefault="00C34036" w:rsidP="009112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34036" w:rsidRPr="00C34036" w:rsidRDefault="00C34036" w:rsidP="00C340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4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Плакат</w:t>
            </w:r>
            <w:r w:rsidR="00725F3A" w:rsidRPr="0071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34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изображением </w:t>
            </w:r>
            <w:r w:rsidRPr="00C34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музыкальных инструментов, домино «Узнай инструмент»,</w:t>
            </w:r>
            <w:r w:rsidR="00725F3A" w:rsidRPr="00711FAC">
              <w:rPr>
                <w:rFonts w:ascii="Times New Roman" w:hAnsi="Times New Roman" w:cs="Times New Roman"/>
                <w:sz w:val="24"/>
                <w:szCs w:val="24"/>
              </w:rPr>
              <w:t xml:space="preserve"> бубны, погремушки, </w:t>
            </w:r>
            <w:proofErr w:type="spellStart"/>
            <w:r w:rsidR="00725F3A" w:rsidRPr="00711FAC">
              <w:rPr>
                <w:rFonts w:ascii="Times New Roman" w:hAnsi="Times New Roman" w:cs="Times New Roman"/>
                <w:sz w:val="24"/>
                <w:szCs w:val="24"/>
              </w:rPr>
              <w:t>шуршалки</w:t>
            </w:r>
            <w:proofErr w:type="spellEnd"/>
            <w:r w:rsidR="00725F3A" w:rsidRPr="00711FAC">
              <w:rPr>
                <w:rFonts w:ascii="Times New Roman" w:hAnsi="Times New Roman" w:cs="Times New Roman"/>
                <w:sz w:val="24"/>
                <w:szCs w:val="24"/>
              </w:rPr>
              <w:t>, дудки, платочки, деревянные ложки, маракасы, гармошка</w:t>
            </w:r>
            <w:r w:rsidRPr="00C34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Гитара, гармонь, бубны, металлофон, детское пианино, шумовые инструменты, сделанные своими руками, Фотографии музыкантов, Магнитофон, Коллекция детских песен, Подборка музыкальных игр-имитаций</w:t>
            </w:r>
            <w:proofErr w:type="gramEnd"/>
          </w:p>
          <w:p w:rsidR="00C34036" w:rsidRPr="00711FAC" w:rsidRDefault="00C34036" w:rsidP="00246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1FAC" w:rsidRPr="00711FAC" w:rsidTr="00814BE2">
        <w:tc>
          <w:tcPr>
            <w:tcW w:w="2058" w:type="dxa"/>
          </w:tcPr>
          <w:p w:rsidR="00711FAC" w:rsidRPr="00711FAC" w:rsidRDefault="00711FAC" w:rsidP="00C13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Коррекционная работа </w:t>
            </w:r>
          </w:p>
        </w:tc>
        <w:tc>
          <w:tcPr>
            <w:tcW w:w="13076" w:type="dxa"/>
            <w:gridSpan w:val="3"/>
          </w:tcPr>
          <w:p w:rsidR="00711FAC" w:rsidRDefault="00711FAC" w:rsidP="00C34036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711FAC">
              <w:rPr>
                <w:rFonts w:ascii="Times New Roman" w:eastAsia="Calibri" w:hAnsi="Times New Roman" w:cs="Times New Roman"/>
              </w:rPr>
              <w:t>Нищева</w:t>
            </w:r>
            <w:proofErr w:type="spellEnd"/>
            <w:r w:rsidRPr="00711FAC">
              <w:rPr>
                <w:rFonts w:ascii="Times New Roman" w:eastAsia="Calibri" w:hAnsi="Times New Roman" w:cs="Times New Roman"/>
              </w:rPr>
              <w:t xml:space="preserve"> Н.В. Комплексная образовательная программа дошкольного образования для детей с тяжелыми нарушениями речи (общим недоразвитием речи) с 3 до 7 лет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711FAC" w:rsidRDefault="00711FAC" w:rsidP="00C34036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711FAC">
              <w:rPr>
                <w:rFonts w:ascii="Times New Roman" w:eastAsia="Calibri" w:hAnsi="Times New Roman" w:cs="Times New Roman"/>
              </w:rPr>
              <w:t>Нищева</w:t>
            </w:r>
            <w:proofErr w:type="spellEnd"/>
            <w:r w:rsidRPr="00711FAC">
              <w:rPr>
                <w:rFonts w:ascii="Times New Roman" w:eastAsia="Calibri" w:hAnsi="Times New Roman" w:cs="Times New Roman"/>
              </w:rPr>
              <w:t xml:space="preserve"> Н.В. Обучение грамоте детей дошкольного возраста Парциальная ПРОГРАММА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711FAC" w:rsidRPr="00711FAC" w:rsidRDefault="00711FAC" w:rsidP="00711F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711FAC">
              <w:rPr>
                <w:rFonts w:ascii="Times New Roman" w:eastAsia="Calibri" w:hAnsi="Times New Roman" w:cs="Times New Roman"/>
              </w:rPr>
              <w:t xml:space="preserve">Н.Т. </w:t>
            </w:r>
            <w:proofErr w:type="spellStart"/>
            <w:r w:rsidRPr="00711FAC">
              <w:rPr>
                <w:rFonts w:ascii="Times New Roman" w:eastAsia="Calibri" w:hAnsi="Times New Roman" w:cs="Times New Roman"/>
              </w:rPr>
              <w:t>Бартош</w:t>
            </w:r>
            <w:proofErr w:type="spellEnd"/>
            <w:r w:rsidRPr="00711FAC">
              <w:rPr>
                <w:rFonts w:ascii="Times New Roman" w:eastAsia="Calibri" w:hAnsi="Times New Roman" w:cs="Times New Roman"/>
              </w:rPr>
              <w:t xml:space="preserve">, С.П. Савинская Методический комплект программы </w:t>
            </w:r>
            <w:proofErr w:type="spellStart"/>
            <w:r w:rsidRPr="00711FAC">
              <w:rPr>
                <w:rFonts w:ascii="Times New Roman" w:eastAsia="Calibri" w:hAnsi="Times New Roman" w:cs="Times New Roman"/>
              </w:rPr>
              <w:t>Нищевой</w:t>
            </w:r>
            <w:proofErr w:type="spellEnd"/>
            <w:r w:rsidRPr="00711FAC">
              <w:rPr>
                <w:rFonts w:ascii="Times New Roman" w:eastAsia="Calibri" w:hAnsi="Times New Roman" w:cs="Times New Roman"/>
              </w:rPr>
              <w:t xml:space="preserve"> Н.В.</w:t>
            </w:r>
          </w:p>
          <w:p w:rsidR="00711FAC" w:rsidRDefault="00711FAC" w:rsidP="00711F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711FAC">
              <w:rPr>
                <w:rFonts w:ascii="Times New Roman" w:eastAsia="Calibri" w:hAnsi="Times New Roman" w:cs="Times New Roman"/>
              </w:rPr>
              <w:t>Интегрированные развивающие з</w:t>
            </w:r>
            <w:r>
              <w:rPr>
                <w:rFonts w:ascii="Times New Roman" w:eastAsia="Calibri" w:hAnsi="Times New Roman" w:cs="Times New Roman"/>
              </w:rPr>
              <w:t>анятия в логопедической группе;</w:t>
            </w:r>
          </w:p>
          <w:p w:rsidR="00711FAC" w:rsidRDefault="00711FAC" w:rsidP="00711FA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11FAC">
              <w:rPr>
                <w:rFonts w:ascii="Times New Roman" w:eastAsia="Calibri" w:hAnsi="Times New Roman" w:cs="Times New Roman"/>
              </w:rPr>
              <w:t>Нищева</w:t>
            </w:r>
            <w:proofErr w:type="spellEnd"/>
            <w:r w:rsidRPr="00711FAC">
              <w:rPr>
                <w:rFonts w:ascii="Times New Roman" w:eastAsia="Calibri" w:hAnsi="Times New Roman" w:cs="Times New Roman"/>
              </w:rPr>
              <w:t xml:space="preserve"> Н.В. Конспекты подгрупповых логопедических занятий в группе компенсирующей направленности ДОО для детей с тяжелыми нарушениями речи с 5 до 6 лет (старшая группа)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711FAC" w:rsidRDefault="00711FAC" w:rsidP="00711FA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11FAC">
              <w:rPr>
                <w:rFonts w:ascii="Times New Roman" w:eastAsia="Calibri" w:hAnsi="Times New Roman" w:cs="Times New Roman"/>
              </w:rPr>
              <w:t>Нищева</w:t>
            </w:r>
            <w:proofErr w:type="spellEnd"/>
            <w:r w:rsidRPr="00711FAC">
              <w:rPr>
                <w:rFonts w:ascii="Times New Roman" w:eastAsia="Calibri" w:hAnsi="Times New Roman" w:cs="Times New Roman"/>
              </w:rPr>
              <w:t xml:space="preserve"> Н.В</w:t>
            </w:r>
            <w:proofErr w:type="gramStart"/>
            <w:r w:rsidRPr="00711FAC">
              <w:rPr>
                <w:rFonts w:ascii="Times New Roman" w:eastAsia="Calibri" w:hAnsi="Times New Roman" w:cs="Times New Roman"/>
              </w:rPr>
              <w:t xml:space="preserve">,, </w:t>
            </w:r>
            <w:proofErr w:type="gramEnd"/>
            <w:r w:rsidRPr="00711FAC">
              <w:rPr>
                <w:rFonts w:ascii="Times New Roman" w:eastAsia="Calibri" w:hAnsi="Times New Roman" w:cs="Times New Roman"/>
              </w:rPr>
              <w:t>Гавришева Л.Б., Кириллова Ю.А. Комплексно-тематическое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(с 5 до 6 лет и с 6 до 7 лет)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711FAC" w:rsidRDefault="00711FAC" w:rsidP="00711FA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11FAC">
              <w:rPr>
                <w:rFonts w:ascii="Times New Roman" w:eastAsia="Calibri" w:hAnsi="Times New Roman" w:cs="Times New Roman"/>
              </w:rPr>
              <w:t>Нищева</w:t>
            </w:r>
            <w:proofErr w:type="spellEnd"/>
            <w:r w:rsidRPr="00711FAC">
              <w:rPr>
                <w:rFonts w:ascii="Times New Roman" w:eastAsia="Calibri" w:hAnsi="Times New Roman" w:cs="Times New Roman"/>
              </w:rPr>
              <w:t xml:space="preserve"> Н.В. Картотека предметных и сюжетных картинок для автоматизации и дифференциации звуков разных групп. Звуки раннего онтогенеза. Свистящие звуки Дифференциация свистящих звуков (начало) Выпуск 1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711FAC" w:rsidRDefault="00711FAC" w:rsidP="00711FA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11FAC">
              <w:rPr>
                <w:rFonts w:ascii="Times New Roman" w:eastAsia="Calibri" w:hAnsi="Times New Roman" w:cs="Times New Roman"/>
              </w:rPr>
              <w:t>Нищева</w:t>
            </w:r>
            <w:proofErr w:type="spellEnd"/>
            <w:r w:rsidRPr="00711FAC">
              <w:rPr>
                <w:rFonts w:ascii="Times New Roman" w:eastAsia="Calibri" w:hAnsi="Times New Roman" w:cs="Times New Roman"/>
              </w:rPr>
              <w:t xml:space="preserve"> Н.В. Картотека предметных и сюжетных картинок для автоматизации и дифференциации звуков разных групп. Свистящие звуки Дифференциация свистящих звуков (окончание) Выпуск 2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711FAC" w:rsidRDefault="00711FAC" w:rsidP="00711FA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11FAC">
              <w:rPr>
                <w:rFonts w:ascii="Times New Roman" w:eastAsia="Calibri" w:hAnsi="Times New Roman" w:cs="Times New Roman"/>
              </w:rPr>
              <w:t>Нищева</w:t>
            </w:r>
            <w:proofErr w:type="spellEnd"/>
            <w:r w:rsidRPr="00711FAC">
              <w:rPr>
                <w:rFonts w:ascii="Times New Roman" w:eastAsia="Calibri" w:hAnsi="Times New Roman" w:cs="Times New Roman"/>
              </w:rPr>
              <w:t xml:space="preserve"> Н.В. Картотека предметных и сюжетных картинок для автоматизации и дифференциации звуков разных групп. Шипящие  звуки, </w:t>
            </w:r>
            <w:proofErr w:type="spellStart"/>
            <w:r w:rsidRPr="00711FAC">
              <w:rPr>
                <w:rFonts w:ascii="Times New Roman" w:eastAsia="Calibri" w:hAnsi="Times New Roman" w:cs="Times New Roman"/>
              </w:rPr>
              <w:t>аффриткаты</w:t>
            </w:r>
            <w:proofErr w:type="spellEnd"/>
            <w:r w:rsidRPr="00711FAC">
              <w:rPr>
                <w:rFonts w:ascii="Times New Roman" w:eastAsia="Calibri" w:hAnsi="Times New Roman" w:cs="Times New Roman"/>
              </w:rPr>
              <w:t>. Дифференциация свистящих, шипящих звуков и аффрикат. Сонорные звуки. Звук Л (начало)  Выпуск 3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711FAC" w:rsidRDefault="00711FAC" w:rsidP="00711FA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11FAC">
              <w:rPr>
                <w:rFonts w:ascii="Times New Roman" w:eastAsia="Calibri" w:hAnsi="Times New Roman" w:cs="Times New Roman"/>
              </w:rPr>
              <w:t>Нищева</w:t>
            </w:r>
            <w:proofErr w:type="spellEnd"/>
            <w:r w:rsidRPr="00711FAC">
              <w:rPr>
                <w:rFonts w:ascii="Times New Roman" w:eastAsia="Calibri" w:hAnsi="Times New Roman" w:cs="Times New Roman"/>
              </w:rPr>
              <w:t xml:space="preserve"> Н.В. Картотека предметных и сюжетных картинок для автоматизации и дифференциации звуков разных групп. Сонорные звуки (окончание) Выпуск 4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711FAC" w:rsidRDefault="00711FAC" w:rsidP="00711FA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11FAC">
              <w:rPr>
                <w:rFonts w:ascii="Times New Roman" w:eastAsia="Calibri" w:hAnsi="Times New Roman" w:cs="Times New Roman"/>
              </w:rPr>
              <w:t>Нищева</w:t>
            </w:r>
            <w:proofErr w:type="spellEnd"/>
            <w:r w:rsidRPr="00711FAC">
              <w:rPr>
                <w:rFonts w:ascii="Times New Roman" w:eastAsia="Calibri" w:hAnsi="Times New Roman" w:cs="Times New Roman"/>
              </w:rPr>
              <w:t xml:space="preserve"> Н.В. Развитие связной речи детей дошкольного возраста Методические рекомендации Конспекты занятий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711FAC" w:rsidRDefault="00711FAC" w:rsidP="00711FA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11FAC">
              <w:rPr>
                <w:rFonts w:ascii="Times New Roman" w:eastAsia="Calibri" w:hAnsi="Times New Roman" w:cs="Times New Roman"/>
              </w:rPr>
              <w:t>Нишева</w:t>
            </w:r>
            <w:proofErr w:type="spellEnd"/>
            <w:r w:rsidRPr="00711FAC">
              <w:rPr>
                <w:rFonts w:ascii="Times New Roman" w:eastAsia="Calibri" w:hAnsi="Times New Roman" w:cs="Times New Roman"/>
              </w:rPr>
              <w:t xml:space="preserve"> Н.В. Логопедическая ритмика в системе коррекционно-развивающей работы в детском </w:t>
            </w:r>
            <w:proofErr w:type="spellStart"/>
            <w:r w:rsidRPr="00711FAC">
              <w:rPr>
                <w:rFonts w:ascii="Times New Roman" w:eastAsia="Calibri" w:hAnsi="Times New Roman" w:cs="Times New Roman"/>
              </w:rPr>
              <w:t>саду</w:t>
            </w:r>
            <w:proofErr w:type="gramStart"/>
            <w:r w:rsidRPr="00711FAC">
              <w:rPr>
                <w:rFonts w:ascii="Times New Roman" w:eastAsia="Calibri" w:hAnsi="Times New Roman" w:cs="Times New Roman"/>
              </w:rPr>
              <w:t>.М</w:t>
            </w:r>
            <w:proofErr w:type="gramEnd"/>
            <w:r w:rsidRPr="00711FAC">
              <w:rPr>
                <w:rFonts w:ascii="Times New Roman" w:eastAsia="Calibri" w:hAnsi="Times New Roman" w:cs="Times New Roman"/>
              </w:rPr>
              <w:t>узыкальные</w:t>
            </w:r>
            <w:proofErr w:type="spellEnd"/>
            <w:r w:rsidRPr="00711FAC">
              <w:rPr>
                <w:rFonts w:ascii="Times New Roman" w:eastAsia="Calibri" w:hAnsi="Times New Roman" w:cs="Times New Roman"/>
              </w:rPr>
              <w:t xml:space="preserve"> игры, упражнения, песенки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711FAC" w:rsidRPr="00711FAC" w:rsidRDefault="00563AB0" w:rsidP="00711FA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63AB0">
              <w:rPr>
                <w:rFonts w:ascii="Times New Roman" w:eastAsia="Calibri" w:hAnsi="Times New Roman" w:cs="Times New Roman"/>
                <w:b/>
              </w:rPr>
              <w:t>Баряева</w:t>
            </w:r>
            <w:proofErr w:type="spellEnd"/>
            <w:r w:rsidRPr="00563AB0">
              <w:rPr>
                <w:rFonts w:ascii="Times New Roman" w:eastAsia="Calibri" w:hAnsi="Times New Roman" w:cs="Times New Roman"/>
                <w:b/>
              </w:rPr>
              <w:t xml:space="preserve"> Л.Б., </w:t>
            </w:r>
            <w:proofErr w:type="spellStart"/>
            <w:r w:rsidRPr="00563AB0">
              <w:rPr>
                <w:rFonts w:ascii="Times New Roman" w:eastAsia="Calibri" w:hAnsi="Times New Roman" w:cs="Times New Roman"/>
                <w:b/>
              </w:rPr>
              <w:t>Гаврилушкина</w:t>
            </w:r>
            <w:proofErr w:type="spellEnd"/>
            <w:r w:rsidRPr="00563AB0">
              <w:rPr>
                <w:rFonts w:ascii="Times New Roman" w:eastAsia="Calibri" w:hAnsi="Times New Roman" w:cs="Times New Roman"/>
                <w:b/>
              </w:rPr>
              <w:t xml:space="preserve"> О.П., Зарин А., Соколова Н.Д. </w:t>
            </w:r>
            <w:r w:rsidRPr="00563AB0">
              <w:rPr>
                <w:rFonts w:ascii="Times New Roman" w:eastAsia="Calibri" w:hAnsi="Times New Roman" w:cs="Times New Roman"/>
              </w:rPr>
              <w:t>ПРОГРАММА воспитания и обучения дошкольников с интеллектуальной недостаточностью</w:t>
            </w:r>
          </w:p>
          <w:p w:rsidR="00711FAC" w:rsidRPr="00C34036" w:rsidRDefault="00711FAC" w:rsidP="00C340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1583" w:rsidRPr="00711FAC" w:rsidRDefault="00281583" w:rsidP="00C13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FAC" w:rsidRPr="00711FAC" w:rsidRDefault="00711FAC" w:rsidP="00C13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583" w:rsidRPr="006D192B" w:rsidRDefault="00281583" w:rsidP="00C13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92B" w:rsidRPr="006D192B" w:rsidRDefault="006D192B" w:rsidP="006D1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Наглядно-иллюстративные материалы </w:t>
      </w:r>
      <w:r w:rsidRPr="006D1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включают в себя наборы картин, папки, ширмы, игрушки, настольно-печатные игры по всем разделам программы и образовательным областям </w:t>
      </w:r>
    </w:p>
    <w:p w:rsidR="006D192B" w:rsidRPr="006D192B" w:rsidRDefault="006D192B" w:rsidP="006D1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Педагогическая литература</w:t>
      </w:r>
      <w:r w:rsidRPr="006D1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расположена</w:t>
      </w:r>
    </w:p>
    <w:p w:rsidR="006D192B" w:rsidRPr="006D192B" w:rsidRDefault="006D192B" w:rsidP="006D1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2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рубрикам-разделителям, соответствующим разделам методического кабинета</w:t>
      </w:r>
    </w:p>
    <w:p w:rsidR="006D192B" w:rsidRPr="006D192B" w:rsidRDefault="006D192B" w:rsidP="006D1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2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образовательным областям</w:t>
      </w:r>
    </w:p>
    <w:p w:rsidR="006D192B" w:rsidRPr="006D192B" w:rsidRDefault="006D192B" w:rsidP="006D1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2B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литература по вопросам педагогики и психологии</w:t>
      </w:r>
    </w:p>
    <w:p w:rsidR="006D192B" w:rsidRPr="006D192B" w:rsidRDefault="006D192B" w:rsidP="006D1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коррекционная работа </w:t>
      </w:r>
    </w:p>
    <w:p w:rsidR="006D192B" w:rsidRPr="006D192B" w:rsidRDefault="006D192B" w:rsidP="006D1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2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родителями</w:t>
      </w:r>
    </w:p>
    <w:p w:rsidR="006D192B" w:rsidRPr="006D192B" w:rsidRDefault="006D192B" w:rsidP="006D1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2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словари, справочники, познавательная литература.</w:t>
      </w:r>
    </w:p>
    <w:p w:rsidR="006D192B" w:rsidRPr="006D192B" w:rsidRDefault="006D192B" w:rsidP="006D1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Детская литература</w:t>
      </w:r>
      <w:r w:rsidRPr="006D1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распределена по авторам, выделены отдельные тематические сборники: сказки, рассказы о животных.</w:t>
      </w:r>
    </w:p>
    <w:p w:rsidR="006D192B" w:rsidRPr="006D192B" w:rsidRDefault="006D192B" w:rsidP="006D1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Периодические издания</w:t>
      </w:r>
      <w:r w:rsidRPr="006D1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хранятся по годам выпуска</w:t>
      </w:r>
    </w:p>
    <w:p w:rsidR="006D192B" w:rsidRPr="006D192B" w:rsidRDefault="006D192B" w:rsidP="006D1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Журналы: </w:t>
      </w:r>
    </w:p>
    <w:p w:rsidR="006D192B" w:rsidRPr="006D192B" w:rsidRDefault="006D192B" w:rsidP="00C13D05">
      <w:pPr>
        <w:numPr>
          <w:ilvl w:val="0"/>
          <w:numId w:val="17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«Дошкольное воспитание» </w:t>
      </w:r>
    </w:p>
    <w:p w:rsidR="006D192B" w:rsidRPr="006D192B" w:rsidRDefault="006D192B" w:rsidP="00C13D05">
      <w:pPr>
        <w:numPr>
          <w:ilvl w:val="0"/>
          <w:numId w:val="17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2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«Ребенок в детском саду»</w:t>
      </w:r>
    </w:p>
    <w:p w:rsidR="006D192B" w:rsidRPr="006D192B" w:rsidRDefault="006D192B" w:rsidP="00C13D05">
      <w:pPr>
        <w:numPr>
          <w:ilvl w:val="0"/>
          <w:numId w:val="17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2B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«Воспитатель дошкольного образовательного учреждения»</w:t>
      </w:r>
    </w:p>
    <w:p w:rsidR="006D192B" w:rsidRPr="006D192B" w:rsidRDefault="00563AB0" w:rsidP="00C13D05">
      <w:pPr>
        <w:numPr>
          <w:ilvl w:val="0"/>
          <w:numId w:val="17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«Обруч» </w:t>
      </w:r>
    </w:p>
    <w:p w:rsidR="006D192B" w:rsidRPr="006D192B" w:rsidRDefault="006D192B" w:rsidP="00C13D05">
      <w:pPr>
        <w:numPr>
          <w:ilvl w:val="0"/>
          <w:numId w:val="17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2B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«Вестник образования»</w:t>
      </w:r>
    </w:p>
    <w:p w:rsidR="006D192B" w:rsidRPr="006D192B" w:rsidRDefault="006D192B" w:rsidP="00C13D05">
      <w:pPr>
        <w:numPr>
          <w:ilvl w:val="0"/>
          <w:numId w:val="17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«Справочник старшего воспитателя» </w:t>
      </w:r>
    </w:p>
    <w:p w:rsidR="006D192B" w:rsidRPr="006D192B" w:rsidRDefault="006D192B" w:rsidP="00C13D05">
      <w:pPr>
        <w:numPr>
          <w:ilvl w:val="0"/>
          <w:numId w:val="17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2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«Справочник руководителя дошкольного учреждения»</w:t>
      </w:r>
    </w:p>
    <w:p w:rsidR="006D192B" w:rsidRPr="006D192B" w:rsidRDefault="006D192B" w:rsidP="00563AB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92B" w:rsidRPr="00EC72CC" w:rsidRDefault="006D192B" w:rsidP="006D19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563AB0" w:rsidRPr="00EC72CC" w:rsidRDefault="00563AB0" w:rsidP="00563A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документов для номенклатуры дел старшего воспитателя</w:t>
      </w:r>
    </w:p>
    <w:p w:rsidR="00563AB0" w:rsidRPr="00EC72CC" w:rsidRDefault="00563AB0" w:rsidP="006D19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horzAnchor="margin" w:tblpXSpec="center" w:tblpY="155"/>
        <w:tblW w:w="10950" w:type="dxa"/>
        <w:tblLook w:val="04A0"/>
      </w:tblPr>
      <w:tblGrid>
        <w:gridCol w:w="1242"/>
        <w:gridCol w:w="9708"/>
      </w:tblGrid>
      <w:tr w:rsidR="00563AB0" w:rsidRPr="00EC72CC" w:rsidTr="00814BE2">
        <w:tc>
          <w:tcPr>
            <w:tcW w:w="1242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 xml:space="preserve">02 – 01   </w:t>
            </w:r>
          </w:p>
        </w:tc>
        <w:tc>
          <w:tcPr>
            <w:tcW w:w="9708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Нормативно-правовые документы РФ, регламентирующие организацию воспитательно-образовательного процесса</w:t>
            </w:r>
          </w:p>
        </w:tc>
      </w:tr>
      <w:tr w:rsidR="00563AB0" w:rsidRPr="00EC72CC" w:rsidTr="00814BE2">
        <w:tc>
          <w:tcPr>
            <w:tcW w:w="1242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02 – 02</w:t>
            </w:r>
          </w:p>
        </w:tc>
        <w:tc>
          <w:tcPr>
            <w:tcW w:w="9708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Устав МКДОУ-детский сад «Теремок»</w:t>
            </w:r>
          </w:p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Лицензия (копия) с приложениями</w:t>
            </w:r>
          </w:p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Должностные инструкции старшего воспитателя, воспитателей и специалистов</w:t>
            </w:r>
          </w:p>
        </w:tc>
      </w:tr>
      <w:tr w:rsidR="00563AB0" w:rsidRPr="00EC72CC" w:rsidTr="00814BE2">
        <w:tc>
          <w:tcPr>
            <w:tcW w:w="1242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02 – 03</w:t>
            </w:r>
          </w:p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02 – 04</w:t>
            </w:r>
          </w:p>
        </w:tc>
        <w:tc>
          <w:tcPr>
            <w:tcW w:w="9708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Локальные акты ДОУ, регламентирующие организацию воспитательно-образовательного процесса ДОУ Сетевое взаимодействие</w:t>
            </w:r>
          </w:p>
        </w:tc>
      </w:tr>
      <w:tr w:rsidR="00563AB0" w:rsidRPr="00EC72CC" w:rsidTr="00814BE2">
        <w:tc>
          <w:tcPr>
            <w:tcW w:w="1242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02 – 05</w:t>
            </w:r>
          </w:p>
        </w:tc>
        <w:tc>
          <w:tcPr>
            <w:tcW w:w="9708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Программа развития МКДОУ-детского сада  «Теремок»</w:t>
            </w:r>
          </w:p>
        </w:tc>
      </w:tr>
      <w:tr w:rsidR="00563AB0" w:rsidRPr="00EC72CC" w:rsidTr="00814BE2">
        <w:tc>
          <w:tcPr>
            <w:tcW w:w="1242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02 – 06</w:t>
            </w:r>
          </w:p>
        </w:tc>
        <w:tc>
          <w:tcPr>
            <w:tcW w:w="9708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МКДОУ-детского сада «Теремок»</w:t>
            </w:r>
          </w:p>
        </w:tc>
      </w:tr>
      <w:tr w:rsidR="00563AB0" w:rsidRPr="00EC72CC" w:rsidTr="00814BE2">
        <w:tc>
          <w:tcPr>
            <w:tcW w:w="1242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 – 07</w:t>
            </w:r>
          </w:p>
        </w:tc>
        <w:tc>
          <w:tcPr>
            <w:tcW w:w="9708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Рабочие программы педагогов МКДОУ-детского сада «Теремок»</w:t>
            </w:r>
          </w:p>
        </w:tc>
      </w:tr>
      <w:tr w:rsidR="00563AB0" w:rsidRPr="00EC72CC" w:rsidTr="00814BE2">
        <w:trPr>
          <w:trHeight w:val="1419"/>
        </w:trPr>
        <w:tc>
          <w:tcPr>
            <w:tcW w:w="1242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02 – 08</w:t>
            </w:r>
          </w:p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02 – 09</w:t>
            </w:r>
          </w:p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02 – 10</w:t>
            </w:r>
          </w:p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02 – 11</w:t>
            </w:r>
          </w:p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 xml:space="preserve">02 – 12   </w:t>
            </w:r>
          </w:p>
        </w:tc>
        <w:tc>
          <w:tcPr>
            <w:tcW w:w="9708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Годовой план работы ДОУ</w:t>
            </w:r>
          </w:p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Проектирование непрерывной образовательной деятельности (расписание)</w:t>
            </w:r>
          </w:p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Календарный план ДОУ  (Цикл тем)</w:t>
            </w:r>
          </w:p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Циклограммы деятельности специалистов</w:t>
            </w:r>
          </w:p>
        </w:tc>
      </w:tr>
      <w:tr w:rsidR="00563AB0" w:rsidRPr="00EC72CC" w:rsidTr="00814BE2">
        <w:tc>
          <w:tcPr>
            <w:tcW w:w="1242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02 – 13</w:t>
            </w:r>
          </w:p>
        </w:tc>
        <w:tc>
          <w:tcPr>
            <w:tcW w:w="9708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Аттестация педагогических работников</w:t>
            </w:r>
          </w:p>
        </w:tc>
      </w:tr>
      <w:tr w:rsidR="00563AB0" w:rsidRPr="00EC72CC" w:rsidTr="00814BE2">
        <w:tc>
          <w:tcPr>
            <w:tcW w:w="1242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02 – 14</w:t>
            </w:r>
          </w:p>
        </w:tc>
        <w:tc>
          <w:tcPr>
            <w:tcW w:w="9708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Pr="00EC7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МКДОУ-детского</w:t>
            </w:r>
            <w:proofErr w:type="spellEnd"/>
            <w:r w:rsidRPr="00EC72CC">
              <w:rPr>
                <w:rFonts w:ascii="Times New Roman" w:hAnsi="Times New Roman" w:cs="Times New Roman"/>
                <w:sz w:val="28"/>
                <w:szCs w:val="28"/>
              </w:rPr>
              <w:t xml:space="preserve"> сада «Теремок»</w:t>
            </w:r>
          </w:p>
        </w:tc>
      </w:tr>
      <w:tr w:rsidR="00563AB0" w:rsidRPr="00EC72CC" w:rsidTr="00814BE2">
        <w:tc>
          <w:tcPr>
            <w:tcW w:w="1242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02 – 15</w:t>
            </w:r>
          </w:p>
        </w:tc>
        <w:tc>
          <w:tcPr>
            <w:tcW w:w="9708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Адаптированная основная образовательная программа МКДОУ-детского сада «Теремок»</w:t>
            </w:r>
          </w:p>
        </w:tc>
      </w:tr>
      <w:tr w:rsidR="00563AB0" w:rsidRPr="00EC72CC" w:rsidTr="00814BE2">
        <w:trPr>
          <w:trHeight w:val="637"/>
        </w:trPr>
        <w:tc>
          <w:tcPr>
            <w:tcW w:w="1242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02 – 16</w:t>
            </w:r>
          </w:p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8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внутренней оценки качества образования </w:t>
            </w:r>
          </w:p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(материалы анализа воспитательно-образовательного процесса)</w:t>
            </w:r>
          </w:p>
        </w:tc>
      </w:tr>
      <w:tr w:rsidR="00563AB0" w:rsidRPr="00EC72CC" w:rsidTr="00814BE2">
        <w:trPr>
          <w:trHeight w:val="510"/>
        </w:trPr>
        <w:tc>
          <w:tcPr>
            <w:tcW w:w="1242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02 – 17</w:t>
            </w:r>
          </w:p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8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внутренней оценки качества образования </w:t>
            </w:r>
          </w:p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(результаты анкетирования педагогов ДОУ)</w:t>
            </w:r>
          </w:p>
        </w:tc>
      </w:tr>
      <w:tr w:rsidR="00563AB0" w:rsidRPr="00EC72CC" w:rsidTr="00814BE2">
        <w:tc>
          <w:tcPr>
            <w:tcW w:w="1242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02 – 18</w:t>
            </w:r>
          </w:p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8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Результаты внутренней оценки качества образования (результаты анкетирования родителей воспитанников)</w:t>
            </w:r>
          </w:p>
        </w:tc>
      </w:tr>
      <w:tr w:rsidR="00563AB0" w:rsidRPr="00EC72CC" w:rsidTr="00814BE2">
        <w:tc>
          <w:tcPr>
            <w:tcW w:w="1242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02 – 19</w:t>
            </w:r>
          </w:p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8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Протоколы и материалы заседаний педагогического Совета МКДОУ-детского сада «Теремок»</w:t>
            </w:r>
          </w:p>
        </w:tc>
      </w:tr>
      <w:tr w:rsidR="00563AB0" w:rsidRPr="00EC72CC" w:rsidTr="00814BE2">
        <w:tc>
          <w:tcPr>
            <w:tcW w:w="1242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02 – 21</w:t>
            </w:r>
          </w:p>
        </w:tc>
        <w:tc>
          <w:tcPr>
            <w:tcW w:w="9708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оздоровительного периода в МКДОУ-детский сад «Теремок»</w:t>
            </w:r>
          </w:p>
        </w:tc>
      </w:tr>
      <w:tr w:rsidR="00563AB0" w:rsidRPr="00EC72CC" w:rsidTr="00814BE2">
        <w:tc>
          <w:tcPr>
            <w:tcW w:w="1242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02 – 20</w:t>
            </w:r>
          </w:p>
        </w:tc>
        <w:tc>
          <w:tcPr>
            <w:tcW w:w="9708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заседаний методического Совета </w:t>
            </w:r>
          </w:p>
        </w:tc>
      </w:tr>
      <w:tr w:rsidR="00563AB0" w:rsidRPr="00EC72CC" w:rsidTr="00814BE2">
        <w:tc>
          <w:tcPr>
            <w:tcW w:w="1242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02 – 22</w:t>
            </w:r>
          </w:p>
        </w:tc>
        <w:tc>
          <w:tcPr>
            <w:tcW w:w="9708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Материалы проведения открытых мероприятий и просмотров в ДОУ</w:t>
            </w:r>
          </w:p>
        </w:tc>
      </w:tr>
      <w:tr w:rsidR="00563AB0" w:rsidRPr="00EC72CC" w:rsidTr="00814BE2">
        <w:tc>
          <w:tcPr>
            <w:tcW w:w="1242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02 – 23</w:t>
            </w:r>
          </w:p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8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Документация по итогам педагогической диагностики  воспитанников (оценка индивидуального развития детей дошкольного возраста).</w:t>
            </w:r>
          </w:p>
        </w:tc>
      </w:tr>
      <w:tr w:rsidR="00563AB0" w:rsidRPr="00EC72CC" w:rsidTr="00814BE2">
        <w:tc>
          <w:tcPr>
            <w:tcW w:w="1242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02 – 24</w:t>
            </w:r>
          </w:p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8" w:type="dxa"/>
          </w:tcPr>
          <w:p w:rsidR="00563AB0" w:rsidRPr="00EC72CC" w:rsidRDefault="00563AB0" w:rsidP="00814B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Аналитические материалы деятельности МКДОУ-детский сад «Теремок» </w:t>
            </w:r>
          </w:p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Годовые отчеты педагогов</w:t>
            </w:r>
          </w:p>
        </w:tc>
      </w:tr>
      <w:tr w:rsidR="00563AB0" w:rsidRPr="00EC72CC" w:rsidTr="00814BE2">
        <w:tc>
          <w:tcPr>
            <w:tcW w:w="1242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02 – 25</w:t>
            </w:r>
          </w:p>
        </w:tc>
        <w:tc>
          <w:tcPr>
            <w:tcW w:w="9708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Организация работы в ДОУ по профилактике детского ДТП</w:t>
            </w:r>
          </w:p>
        </w:tc>
      </w:tr>
      <w:tr w:rsidR="00563AB0" w:rsidRPr="00EC72CC" w:rsidTr="00814BE2">
        <w:tc>
          <w:tcPr>
            <w:tcW w:w="1242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02 – 26</w:t>
            </w:r>
          </w:p>
        </w:tc>
        <w:tc>
          <w:tcPr>
            <w:tcW w:w="9708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Организация работы в ДОУ по профилактике пожарной безопасности</w:t>
            </w:r>
          </w:p>
        </w:tc>
      </w:tr>
      <w:tr w:rsidR="00563AB0" w:rsidRPr="00EC72CC" w:rsidTr="00814BE2">
        <w:trPr>
          <w:trHeight w:val="290"/>
        </w:trPr>
        <w:tc>
          <w:tcPr>
            <w:tcW w:w="1242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02 – 27</w:t>
            </w:r>
          </w:p>
        </w:tc>
        <w:tc>
          <w:tcPr>
            <w:tcW w:w="9708" w:type="dxa"/>
          </w:tcPr>
          <w:p w:rsidR="00563AB0" w:rsidRPr="00EC72CC" w:rsidRDefault="00563AB0" w:rsidP="00814B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и нормативно-правовая база по реализации ФГОС </w:t>
            </w:r>
            <w:proofErr w:type="gramStart"/>
            <w:r w:rsidRPr="00EC7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EC7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ДОУ</w:t>
            </w:r>
          </w:p>
        </w:tc>
      </w:tr>
      <w:tr w:rsidR="00563AB0" w:rsidRPr="00EC72CC" w:rsidTr="00814BE2">
        <w:tc>
          <w:tcPr>
            <w:tcW w:w="1242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02 – 28</w:t>
            </w:r>
          </w:p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8" w:type="dxa"/>
          </w:tcPr>
          <w:p w:rsidR="00563AB0" w:rsidRPr="00EC72CC" w:rsidRDefault="00563AB0" w:rsidP="00814B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Документы по введению ФГОС </w:t>
            </w:r>
            <w:proofErr w:type="gramStart"/>
            <w:r w:rsidRPr="00EC7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EC7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C7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EC7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образовательное пространство ДОУ Протоколы заседаний рабочей группы</w:t>
            </w:r>
          </w:p>
        </w:tc>
      </w:tr>
      <w:tr w:rsidR="00563AB0" w:rsidRPr="00EC72CC" w:rsidTr="00814BE2">
        <w:tc>
          <w:tcPr>
            <w:tcW w:w="1242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 – 30</w:t>
            </w:r>
          </w:p>
        </w:tc>
        <w:tc>
          <w:tcPr>
            <w:tcW w:w="9708" w:type="dxa"/>
          </w:tcPr>
          <w:p w:rsidR="00563AB0" w:rsidRPr="00EC72CC" w:rsidRDefault="00563AB0" w:rsidP="00814B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районных методических объединений РМО</w:t>
            </w:r>
          </w:p>
        </w:tc>
      </w:tr>
      <w:tr w:rsidR="00563AB0" w:rsidRPr="00EC72CC" w:rsidTr="00814BE2">
        <w:tc>
          <w:tcPr>
            <w:tcW w:w="1242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 xml:space="preserve">02 – 31 </w:t>
            </w:r>
          </w:p>
        </w:tc>
        <w:tc>
          <w:tcPr>
            <w:tcW w:w="9708" w:type="dxa"/>
          </w:tcPr>
          <w:p w:rsidR="00563AB0" w:rsidRPr="00EC72CC" w:rsidRDefault="00563AB0" w:rsidP="00814B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Материалы и консультации для педагогов ДОУ</w:t>
            </w:r>
          </w:p>
        </w:tc>
      </w:tr>
      <w:tr w:rsidR="00563AB0" w:rsidRPr="00EC72CC" w:rsidTr="00814BE2">
        <w:tc>
          <w:tcPr>
            <w:tcW w:w="1242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02 – 32</w:t>
            </w:r>
          </w:p>
        </w:tc>
        <w:tc>
          <w:tcPr>
            <w:tcW w:w="9708" w:type="dxa"/>
          </w:tcPr>
          <w:p w:rsidR="00563AB0" w:rsidRPr="00EC72CC" w:rsidRDefault="00563AB0" w:rsidP="00814B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семинаров, проводимых в МКДОУ-детский сад «Теремок»</w:t>
            </w:r>
          </w:p>
        </w:tc>
      </w:tr>
      <w:tr w:rsidR="00563AB0" w:rsidRPr="00EC72CC" w:rsidTr="00814BE2">
        <w:tc>
          <w:tcPr>
            <w:tcW w:w="1242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02 – 33</w:t>
            </w:r>
          </w:p>
        </w:tc>
        <w:tc>
          <w:tcPr>
            <w:tcW w:w="9708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Обобщение опыта работы педагогов Статьи, публикации</w:t>
            </w:r>
          </w:p>
        </w:tc>
      </w:tr>
      <w:tr w:rsidR="00563AB0" w:rsidRPr="00EC72CC" w:rsidTr="00814BE2">
        <w:tc>
          <w:tcPr>
            <w:tcW w:w="1242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 xml:space="preserve">02 – 34 </w:t>
            </w:r>
          </w:p>
        </w:tc>
        <w:tc>
          <w:tcPr>
            <w:tcW w:w="9708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Документы по награждению</w:t>
            </w:r>
          </w:p>
        </w:tc>
      </w:tr>
      <w:tr w:rsidR="00563AB0" w:rsidRPr="00EC72CC" w:rsidTr="00814BE2">
        <w:tc>
          <w:tcPr>
            <w:tcW w:w="1242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 xml:space="preserve">02 – 35 </w:t>
            </w:r>
          </w:p>
        </w:tc>
        <w:tc>
          <w:tcPr>
            <w:tcW w:w="9708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Участие педагогов и воспитанников в конкурсах различного уровня</w:t>
            </w:r>
          </w:p>
        </w:tc>
      </w:tr>
      <w:tr w:rsidR="00563AB0" w:rsidRPr="00EC72CC" w:rsidTr="00814BE2">
        <w:tc>
          <w:tcPr>
            <w:tcW w:w="1242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 xml:space="preserve">02 – 36 </w:t>
            </w:r>
          </w:p>
        </w:tc>
        <w:tc>
          <w:tcPr>
            <w:tcW w:w="9708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Участие педагогов в профессиональных конкурсах</w:t>
            </w:r>
          </w:p>
        </w:tc>
      </w:tr>
      <w:tr w:rsidR="00563AB0" w:rsidRPr="00EC72CC" w:rsidTr="00814BE2">
        <w:tc>
          <w:tcPr>
            <w:tcW w:w="1242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02 – 37</w:t>
            </w:r>
          </w:p>
        </w:tc>
        <w:tc>
          <w:tcPr>
            <w:tcW w:w="9708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Инновационная деятельность. Речевое развитие Материалы семинаров</w:t>
            </w:r>
          </w:p>
        </w:tc>
      </w:tr>
      <w:tr w:rsidR="00563AB0" w:rsidRPr="00EC72CC" w:rsidTr="00814BE2">
        <w:tc>
          <w:tcPr>
            <w:tcW w:w="1242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 xml:space="preserve">02 – 38 </w:t>
            </w:r>
          </w:p>
        </w:tc>
        <w:tc>
          <w:tcPr>
            <w:tcW w:w="9708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Протоколы общих родительских собраний</w:t>
            </w:r>
          </w:p>
        </w:tc>
      </w:tr>
      <w:tr w:rsidR="00563AB0" w:rsidRPr="00EC72CC" w:rsidTr="00814BE2">
        <w:tc>
          <w:tcPr>
            <w:tcW w:w="1242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 xml:space="preserve">02 – 39 </w:t>
            </w:r>
          </w:p>
        </w:tc>
        <w:tc>
          <w:tcPr>
            <w:tcW w:w="9708" w:type="dxa"/>
          </w:tcPr>
          <w:p w:rsidR="00563AB0" w:rsidRPr="00EC72CC" w:rsidRDefault="00563AB0" w:rsidP="008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hAnsi="Times New Roman" w:cs="Times New Roman"/>
                <w:sz w:val="28"/>
                <w:szCs w:val="28"/>
              </w:rPr>
              <w:t>Школа молодого педагога</w:t>
            </w:r>
          </w:p>
        </w:tc>
      </w:tr>
    </w:tbl>
    <w:p w:rsidR="00563AB0" w:rsidRPr="00EC72CC" w:rsidRDefault="00563AB0" w:rsidP="006D1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63AB0" w:rsidRPr="00EC72CC" w:rsidSect="00604674">
      <w:pgSz w:w="16838" w:h="11906" w:orient="landscape"/>
      <w:pgMar w:top="851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D70" w:rsidRDefault="002C1D70" w:rsidP="00814BE2">
      <w:pPr>
        <w:spacing w:after="0" w:line="240" w:lineRule="auto"/>
      </w:pPr>
      <w:r>
        <w:separator/>
      </w:r>
    </w:p>
  </w:endnote>
  <w:endnote w:type="continuationSeparator" w:id="0">
    <w:p w:rsidR="002C1D70" w:rsidRDefault="002C1D70" w:rsidP="0081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D70" w:rsidRDefault="002C1D70" w:rsidP="00814BE2">
      <w:pPr>
        <w:spacing w:after="0" w:line="240" w:lineRule="auto"/>
      </w:pPr>
      <w:r>
        <w:separator/>
      </w:r>
    </w:p>
  </w:footnote>
  <w:footnote w:type="continuationSeparator" w:id="0">
    <w:p w:rsidR="002C1D70" w:rsidRDefault="002C1D70" w:rsidP="0081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A1B"/>
    <w:multiLevelType w:val="hybridMultilevel"/>
    <w:tmpl w:val="6CE6195A"/>
    <w:lvl w:ilvl="0" w:tplc="EA8A50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E470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D004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304E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7ABC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427D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542F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728A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AC64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49574EC"/>
    <w:multiLevelType w:val="multilevel"/>
    <w:tmpl w:val="AA84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475CC"/>
    <w:multiLevelType w:val="multilevel"/>
    <w:tmpl w:val="C294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827A7"/>
    <w:multiLevelType w:val="multilevel"/>
    <w:tmpl w:val="B138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A22FE"/>
    <w:multiLevelType w:val="hybridMultilevel"/>
    <w:tmpl w:val="24C2A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577FE"/>
    <w:multiLevelType w:val="hybridMultilevel"/>
    <w:tmpl w:val="589818B4"/>
    <w:lvl w:ilvl="0" w:tplc="F5F08E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5828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D2A7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944C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5271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F281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FC55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92A8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6E3B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D021EDA"/>
    <w:multiLevelType w:val="multilevel"/>
    <w:tmpl w:val="9178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177D39"/>
    <w:multiLevelType w:val="multilevel"/>
    <w:tmpl w:val="A342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A95D44"/>
    <w:multiLevelType w:val="hybridMultilevel"/>
    <w:tmpl w:val="96027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9351C5"/>
    <w:multiLevelType w:val="hybridMultilevel"/>
    <w:tmpl w:val="950C7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67609"/>
    <w:multiLevelType w:val="multilevel"/>
    <w:tmpl w:val="12EE8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D859E3"/>
    <w:multiLevelType w:val="hybridMultilevel"/>
    <w:tmpl w:val="5B88F2F6"/>
    <w:lvl w:ilvl="0" w:tplc="76B80A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60DA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EA0A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00E7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D411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9286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EE91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D247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DCA7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96E1AF7"/>
    <w:multiLevelType w:val="hybridMultilevel"/>
    <w:tmpl w:val="59FA5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AA06B8"/>
    <w:multiLevelType w:val="multilevel"/>
    <w:tmpl w:val="FF90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1317AC"/>
    <w:multiLevelType w:val="multilevel"/>
    <w:tmpl w:val="A862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8F4E1A"/>
    <w:multiLevelType w:val="hybridMultilevel"/>
    <w:tmpl w:val="FC783736"/>
    <w:lvl w:ilvl="0" w:tplc="884EA8AC">
      <w:start w:val="1"/>
      <w:numFmt w:val="bullet"/>
      <w:lvlText w:val=""/>
      <w:lvlJc w:val="left"/>
      <w:pPr>
        <w:tabs>
          <w:tab w:val="num" w:pos="1211"/>
        </w:tabs>
        <w:ind w:left="1211" w:hanging="360"/>
      </w:pPr>
      <w:rPr>
        <w:rFonts w:ascii="Wingdings 2" w:hAnsi="Wingdings 2" w:hint="default"/>
      </w:rPr>
    </w:lvl>
    <w:lvl w:ilvl="1" w:tplc="4E02061C" w:tentative="1">
      <w:start w:val="1"/>
      <w:numFmt w:val="bullet"/>
      <w:lvlText w:val=""/>
      <w:lvlJc w:val="left"/>
      <w:pPr>
        <w:tabs>
          <w:tab w:val="num" w:pos="1931"/>
        </w:tabs>
        <w:ind w:left="1931" w:hanging="360"/>
      </w:pPr>
      <w:rPr>
        <w:rFonts w:ascii="Wingdings 2" w:hAnsi="Wingdings 2" w:hint="default"/>
      </w:rPr>
    </w:lvl>
    <w:lvl w:ilvl="2" w:tplc="CB38B3CE" w:tentative="1">
      <w:start w:val="1"/>
      <w:numFmt w:val="bullet"/>
      <w:lvlText w:val=""/>
      <w:lvlJc w:val="left"/>
      <w:pPr>
        <w:tabs>
          <w:tab w:val="num" w:pos="2651"/>
        </w:tabs>
        <w:ind w:left="2651" w:hanging="360"/>
      </w:pPr>
      <w:rPr>
        <w:rFonts w:ascii="Wingdings 2" w:hAnsi="Wingdings 2" w:hint="default"/>
      </w:rPr>
    </w:lvl>
    <w:lvl w:ilvl="3" w:tplc="7C960C82" w:tentative="1">
      <w:start w:val="1"/>
      <w:numFmt w:val="bullet"/>
      <w:lvlText w:val=""/>
      <w:lvlJc w:val="left"/>
      <w:pPr>
        <w:tabs>
          <w:tab w:val="num" w:pos="3371"/>
        </w:tabs>
        <w:ind w:left="3371" w:hanging="360"/>
      </w:pPr>
      <w:rPr>
        <w:rFonts w:ascii="Wingdings 2" w:hAnsi="Wingdings 2" w:hint="default"/>
      </w:rPr>
    </w:lvl>
    <w:lvl w:ilvl="4" w:tplc="3F5ABE90" w:tentative="1">
      <w:start w:val="1"/>
      <w:numFmt w:val="bullet"/>
      <w:lvlText w:val=""/>
      <w:lvlJc w:val="left"/>
      <w:pPr>
        <w:tabs>
          <w:tab w:val="num" w:pos="4091"/>
        </w:tabs>
        <w:ind w:left="4091" w:hanging="360"/>
      </w:pPr>
      <w:rPr>
        <w:rFonts w:ascii="Wingdings 2" w:hAnsi="Wingdings 2" w:hint="default"/>
      </w:rPr>
    </w:lvl>
    <w:lvl w:ilvl="5" w:tplc="1EE0DBD4" w:tentative="1">
      <w:start w:val="1"/>
      <w:numFmt w:val="bullet"/>
      <w:lvlText w:val=""/>
      <w:lvlJc w:val="left"/>
      <w:pPr>
        <w:tabs>
          <w:tab w:val="num" w:pos="4811"/>
        </w:tabs>
        <w:ind w:left="4811" w:hanging="360"/>
      </w:pPr>
      <w:rPr>
        <w:rFonts w:ascii="Wingdings 2" w:hAnsi="Wingdings 2" w:hint="default"/>
      </w:rPr>
    </w:lvl>
    <w:lvl w:ilvl="6" w:tplc="D8AE2262" w:tentative="1">
      <w:start w:val="1"/>
      <w:numFmt w:val="bullet"/>
      <w:lvlText w:val=""/>
      <w:lvlJc w:val="left"/>
      <w:pPr>
        <w:tabs>
          <w:tab w:val="num" w:pos="5531"/>
        </w:tabs>
        <w:ind w:left="5531" w:hanging="360"/>
      </w:pPr>
      <w:rPr>
        <w:rFonts w:ascii="Wingdings 2" w:hAnsi="Wingdings 2" w:hint="default"/>
      </w:rPr>
    </w:lvl>
    <w:lvl w:ilvl="7" w:tplc="4EAE01D8" w:tentative="1">
      <w:start w:val="1"/>
      <w:numFmt w:val="bullet"/>
      <w:lvlText w:val=""/>
      <w:lvlJc w:val="left"/>
      <w:pPr>
        <w:tabs>
          <w:tab w:val="num" w:pos="6251"/>
        </w:tabs>
        <w:ind w:left="6251" w:hanging="360"/>
      </w:pPr>
      <w:rPr>
        <w:rFonts w:ascii="Wingdings 2" w:hAnsi="Wingdings 2" w:hint="default"/>
      </w:rPr>
    </w:lvl>
    <w:lvl w:ilvl="8" w:tplc="2474ECB2" w:tentative="1">
      <w:start w:val="1"/>
      <w:numFmt w:val="bullet"/>
      <w:lvlText w:val=""/>
      <w:lvlJc w:val="left"/>
      <w:pPr>
        <w:tabs>
          <w:tab w:val="num" w:pos="6971"/>
        </w:tabs>
        <w:ind w:left="6971" w:hanging="360"/>
      </w:pPr>
      <w:rPr>
        <w:rFonts w:ascii="Wingdings 2" w:hAnsi="Wingdings 2" w:hint="default"/>
      </w:rPr>
    </w:lvl>
  </w:abstractNum>
  <w:abstractNum w:abstractNumId="16">
    <w:nsid w:val="36562EC5"/>
    <w:multiLevelType w:val="multilevel"/>
    <w:tmpl w:val="F5BCE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DC1C73"/>
    <w:multiLevelType w:val="multilevel"/>
    <w:tmpl w:val="29760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392336"/>
    <w:multiLevelType w:val="hybridMultilevel"/>
    <w:tmpl w:val="318AEEDC"/>
    <w:lvl w:ilvl="0" w:tplc="1AEE8E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B045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B89F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BED2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3A18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764D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BCB4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029B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A4B1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4C191ACF"/>
    <w:multiLevelType w:val="multilevel"/>
    <w:tmpl w:val="37FC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FB68FD"/>
    <w:multiLevelType w:val="hybridMultilevel"/>
    <w:tmpl w:val="DE1C86EC"/>
    <w:lvl w:ilvl="0" w:tplc="9AF2DA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02B5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0402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B0D0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60AD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5835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5C01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C61F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D8E5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521C3464"/>
    <w:multiLevelType w:val="multilevel"/>
    <w:tmpl w:val="4218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E576D5"/>
    <w:multiLevelType w:val="multilevel"/>
    <w:tmpl w:val="41BC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58092C"/>
    <w:multiLevelType w:val="hybridMultilevel"/>
    <w:tmpl w:val="0EE4A0EC"/>
    <w:lvl w:ilvl="0" w:tplc="0980D6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B235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6877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662A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FAB0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7081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0A3C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D867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6AED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69437289"/>
    <w:multiLevelType w:val="hybridMultilevel"/>
    <w:tmpl w:val="707E2640"/>
    <w:lvl w:ilvl="0" w:tplc="B636CA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E6FE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1AF3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2E49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B022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081D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1A91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1A81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AE89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6A284AD0"/>
    <w:multiLevelType w:val="multilevel"/>
    <w:tmpl w:val="7FC42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807574"/>
    <w:multiLevelType w:val="hybridMultilevel"/>
    <w:tmpl w:val="810C1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A17589"/>
    <w:multiLevelType w:val="hybridMultilevel"/>
    <w:tmpl w:val="C0922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46E67"/>
    <w:multiLevelType w:val="multilevel"/>
    <w:tmpl w:val="5ECE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A320CA"/>
    <w:multiLevelType w:val="multilevel"/>
    <w:tmpl w:val="52805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C1152D"/>
    <w:multiLevelType w:val="multilevel"/>
    <w:tmpl w:val="2B28F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0738DC"/>
    <w:multiLevelType w:val="hybridMultilevel"/>
    <w:tmpl w:val="080C27EA"/>
    <w:lvl w:ilvl="0" w:tplc="928447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0AD4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34CB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1E1F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14EE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3230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9C3D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4EFD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9052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4"/>
  </w:num>
  <w:num w:numId="2">
    <w:abstractNumId w:val="3"/>
  </w:num>
  <w:num w:numId="3">
    <w:abstractNumId w:val="25"/>
  </w:num>
  <w:num w:numId="4">
    <w:abstractNumId w:val="30"/>
  </w:num>
  <w:num w:numId="5">
    <w:abstractNumId w:val="10"/>
  </w:num>
  <w:num w:numId="6">
    <w:abstractNumId w:val="2"/>
  </w:num>
  <w:num w:numId="7">
    <w:abstractNumId w:val="19"/>
  </w:num>
  <w:num w:numId="8">
    <w:abstractNumId w:val="29"/>
  </w:num>
  <w:num w:numId="9">
    <w:abstractNumId w:val="1"/>
  </w:num>
  <w:num w:numId="10">
    <w:abstractNumId w:val="7"/>
  </w:num>
  <w:num w:numId="11">
    <w:abstractNumId w:val="16"/>
  </w:num>
  <w:num w:numId="12">
    <w:abstractNumId w:val="22"/>
  </w:num>
  <w:num w:numId="13">
    <w:abstractNumId w:val="28"/>
  </w:num>
  <w:num w:numId="14">
    <w:abstractNumId w:val="13"/>
  </w:num>
  <w:num w:numId="15">
    <w:abstractNumId w:val="21"/>
  </w:num>
  <w:num w:numId="16">
    <w:abstractNumId w:val="6"/>
  </w:num>
  <w:num w:numId="17">
    <w:abstractNumId w:val="17"/>
  </w:num>
  <w:num w:numId="18">
    <w:abstractNumId w:val="4"/>
  </w:num>
  <w:num w:numId="19">
    <w:abstractNumId w:val="8"/>
  </w:num>
  <w:num w:numId="20">
    <w:abstractNumId w:val="23"/>
  </w:num>
  <w:num w:numId="21">
    <w:abstractNumId w:val="12"/>
  </w:num>
  <w:num w:numId="22">
    <w:abstractNumId w:val="26"/>
  </w:num>
  <w:num w:numId="23">
    <w:abstractNumId w:val="0"/>
  </w:num>
  <w:num w:numId="24">
    <w:abstractNumId w:val="11"/>
  </w:num>
  <w:num w:numId="25">
    <w:abstractNumId w:val="24"/>
  </w:num>
  <w:num w:numId="26">
    <w:abstractNumId w:val="31"/>
  </w:num>
  <w:num w:numId="27">
    <w:abstractNumId w:val="9"/>
  </w:num>
  <w:num w:numId="28">
    <w:abstractNumId w:val="5"/>
  </w:num>
  <w:num w:numId="29">
    <w:abstractNumId w:val="18"/>
  </w:num>
  <w:num w:numId="30">
    <w:abstractNumId w:val="20"/>
  </w:num>
  <w:num w:numId="31">
    <w:abstractNumId w:val="27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470"/>
    <w:rsid w:val="00000888"/>
    <w:rsid w:val="0002602B"/>
    <w:rsid w:val="00036101"/>
    <w:rsid w:val="00067E9F"/>
    <w:rsid w:val="00074691"/>
    <w:rsid w:val="000A0470"/>
    <w:rsid w:val="000A3876"/>
    <w:rsid w:val="00134423"/>
    <w:rsid w:val="00182B6B"/>
    <w:rsid w:val="001C57B6"/>
    <w:rsid w:val="001F75F9"/>
    <w:rsid w:val="0023105D"/>
    <w:rsid w:val="0023771B"/>
    <w:rsid w:val="00246637"/>
    <w:rsid w:val="002513C3"/>
    <w:rsid w:val="00281583"/>
    <w:rsid w:val="002C1D70"/>
    <w:rsid w:val="0030541E"/>
    <w:rsid w:val="003513D7"/>
    <w:rsid w:val="00563AB0"/>
    <w:rsid w:val="005758AE"/>
    <w:rsid w:val="005A0A12"/>
    <w:rsid w:val="005B567C"/>
    <w:rsid w:val="005D4553"/>
    <w:rsid w:val="00604674"/>
    <w:rsid w:val="00627B2E"/>
    <w:rsid w:val="006323A3"/>
    <w:rsid w:val="006A334F"/>
    <w:rsid w:val="006D192B"/>
    <w:rsid w:val="00711FAC"/>
    <w:rsid w:val="00721D74"/>
    <w:rsid w:val="00725F3A"/>
    <w:rsid w:val="00782855"/>
    <w:rsid w:val="007C5A03"/>
    <w:rsid w:val="007C76B8"/>
    <w:rsid w:val="007E5088"/>
    <w:rsid w:val="00814BE2"/>
    <w:rsid w:val="00830A60"/>
    <w:rsid w:val="00866971"/>
    <w:rsid w:val="0091127F"/>
    <w:rsid w:val="00962A6B"/>
    <w:rsid w:val="00A16363"/>
    <w:rsid w:val="00A2259C"/>
    <w:rsid w:val="00A46B79"/>
    <w:rsid w:val="00AE7336"/>
    <w:rsid w:val="00B14C3A"/>
    <w:rsid w:val="00B607A9"/>
    <w:rsid w:val="00B74BFE"/>
    <w:rsid w:val="00C13D05"/>
    <w:rsid w:val="00C34036"/>
    <w:rsid w:val="00C34254"/>
    <w:rsid w:val="00C9399C"/>
    <w:rsid w:val="00CE3BDD"/>
    <w:rsid w:val="00D32372"/>
    <w:rsid w:val="00E67ECB"/>
    <w:rsid w:val="00E74984"/>
    <w:rsid w:val="00EC72CC"/>
    <w:rsid w:val="00EC7D21"/>
    <w:rsid w:val="00F43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5A0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C5A03"/>
    <w:rPr>
      <w:b/>
      <w:bCs/>
    </w:rPr>
  </w:style>
  <w:style w:type="character" w:styleId="a6">
    <w:name w:val="Emphasis"/>
    <w:basedOn w:val="a0"/>
    <w:uiPriority w:val="20"/>
    <w:qFormat/>
    <w:rsid w:val="007C5A03"/>
    <w:rPr>
      <w:i/>
      <w:iCs/>
    </w:rPr>
  </w:style>
  <w:style w:type="paragraph" w:styleId="a7">
    <w:name w:val="List Paragraph"/>
    <w:basedOn w:val="a"/>
    <w:uiPriority w:val="34"/>
    <w:qFormat/>
    <w:rsid w:val="0013442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D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192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81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1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4BE2"/>
  </w:style>
  <w:style w:type="paragraph" w:styleId="ad">
    <w:name w:val="footer"/>
    <w:basedOn w:val="a"/>
    <w:link w:val="ae"/>
    <w:uiPriority w:val="99"/>
    <w:unhideWhenUsed/>
    <w:rsid w:val="0081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4BE2"/>
  </w:style>
  <w:style w:type="character" w:styleId="af">
    <w:name w:val="FollowedHyperlink"/>
    <w:basedOn w:val="a0"/>
    <w:uiPriority w:val="99"/>
    <w:semiHidden/>
    <w:unhideWhenUsed/>
    <w:rsid w:val="00B14C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5A0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C5A03"/>
    <w:rPr>
      <w:b/>
      <w:bCs/>
    </w:rPr>
  </w:style>
  <w:style w:type="character" w:styleId="a6">
    <w:name w:val="Emphasis"/>
    <w:basedOn w:val="a0"/>
    <w:uiPriority w:val="20"/>
    <w:qFormat/>
    <w:rsid w:val="007C5A03"/>
    <w:rPr>
      <w:i/>
      <w:iCs/>
    </w:rPr>
  </w:style>
  <w:style w:type="paragraph" w:styleId="a7">
    <w:name w:val="List Paragraph"/>
    <w:basedOn w:val="a"/>
    <w:uiPriority w:val="34"/>
    <w:qFormat/>
    <w:rsid w:val="0013442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D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192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81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1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4BE2"/>
  </w:style>
  <w:style w:type="paragraph" w:styleId="ad">
    <w:name w:val="footer"/>
    <w:basedOn w:val="a"/>
    <w:link w:val="ae"/>
    <w:uiPriority w:val="99"/>
    <w:unhideWhenUsed/>
    <w:rsid w:val="0081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4B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02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5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03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08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42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6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6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311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4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37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76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9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24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4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30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7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6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7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3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64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6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1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9684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3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30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02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6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3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75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81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90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57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6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06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5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7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71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6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896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8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12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84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89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48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0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69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3459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7468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85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633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5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8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313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16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24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16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06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0414724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eremoknr.edusit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22</Pages>
  <Words>5141</Words>
  <Characters>29306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El</dc:creator>
  <cp:keywords/>
  <dc:description/>
  <cp:lastModifiedBy>79232255570</cp:lastModifiedBy>
  <cp:revision>15</cp:revision>
  <cp:lastPrinted>2017-11-09T04:01:00Z</cp:lastPrinted>
  <dcterms:created xsi:type="dcterms:W3CDTF">2017-10-17T06:24:00Z</dcterms:created>
  <dcterms:modified xsi:type="dcterms:W3CDTF">2022-04-27T15:28:00Z</dcterms:modified>
</cp:coreProperties>
</file>